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7E68" w14:textId="17ED19D5" w:rsidR="00F365F9" w:rsidRPr="00683D88" w:rsidRDefault="00F365F9">
      <w:pPr>
        <w:pStyle w:val="BodyText"/>
        <w:outlineLvl w:val="0"/>
        <w:rPr>
          <w:rFonts w:cs="Arial"/>
          <w:szCs w:val="24"/>
        </w:rPr>
      </w:pPr>
      <w:r w:rsidRPr="00683D88">
        <w:rPr>
          <w:rFonts w:cs="Arial"/>
          <w:szCs w:val="24"/>
        </w:rPr>
        <w:t xml:space="preserve">The </w:t>
      </w:r>
      <w:r w:rsidR="0031289F">
        <w:rPr>
          <w:rFonts w:cs="Arial"/>
          <w:szCs w:val="24"/>
        </w:rPr>
        <w:t>Board of Alderman</w:t>
      </w:r>
      <w:r w:rsidRPr="00683D88">
        <w:rPr>
          <w:rFonts w:cs="Arial"/>
          <w:szCs w:val="24"/>
        </w:rPr>
        <w:t xml:space="preserve"> met in regular session </w:t>
      </w:r>
      <w:r w:rsidR="00E42612">
        <w:rPr>
          <w:rFonts w:cs="Arial"/>
          <w:szCs w:val="24"/>
        </w:rPr>
        <w:t xml:space="preserve">on December 21 </w:t>
      </w:r>
      <w:r w:rsidRPr="00683D88">
        <w:rPr>
          <w:rFonts w:cs="Arial"/>
          <w:szCs w:val="24"/>
        </w:rPr>
        <w:t xml:space="preserve">at </w:t>
      </w:r>
      <w:r w:rsidR="00E42612">
        <w:rPr>
          <w:rFonts w:cs="Arial"/>
          <w:szCs w:val="24"/>
        </w:rPr>
        <w:t>6</w:t>
      </w:r>
      <w:r w:rsidRPr="00683D88">
        <w:rPr>
          <w:rFonts w:cs="Arial"/>
          <w:szCs w:val="24"/>
        </w:rPr>
        <w:t>:00 P.M.</w:t>
      </w:r>
    </w:p>
    <w:p w14:paraId="2F132A02" w14:textId="77777777" w:rsidR="00F365F9" w:rsidRPr="00683D88" w:rsidRDefault="00F365F9">
      <w:pPr>
        <w:pStyle w:val="BodyText"/>
        <w:outlineLvl w:val="0"/>
        <w:rPr>
          <w:rFonts w:cs="Arial"/>
          <w:szCs w:val="24"/>
        </w:rPr>
      </w:pPr>
    </w:p>
    <w:tbl>
      <w:tblPr>
        <w:tblW w:w="0" w:type="auto"/>
        <w:tblLayout w:type="fixed"/>
        <w:tblLook w:val="0000" w:firstRow="0" w:lastRow="0" w:firstColumn="0" w:lastColumn="0" w:noHBand="0" w:noVBand="0"/>
      </w:tblPr>
      <w:tblGrid>
        <w:gridCol w:w="2268"/>
        <w:gridCol w:w="6840"/>
      </w:tblGrid>
      <w:tr w:rsidR="00F365F9" w:rsidRPr="00683D88" w14:paraId="08ACDAB6" w14:textId="77777777">
        <w:tc>
          <w:tcPr>
            <w:tcW w:w="2268" w:type="dxa"/>
          </w:tcPr>
          <w:p w14:paraId="6A49F046" w14:textId="77777777" w:rsidR="00F365F9" w:rsidRPr="00683D88" w:rsidRDefault="00F365F9">
            <w:pPr>
              <w:jc w:val="both"/>
              <w:rPr>
                <w:rFonts w:ascii="Arial" w:hAnsi="Arial" w:cs="Arial"/>
              </w:rPr>
            </w:pPr>
            <w:r w:rsidRPr="00683D88">
              <w:rPr>
                <w:rFonts w:ascii="Arial" w:hAnsi="Arial" w:cs="Arial"/>
              </w:rPr>
              <w:t>Aldermen Present:</w:t>
            </w:r>
          </w:p>
        </w:tc>
        <w:tc>
          <w:tcPr>
            <w:tcW w:w="6840" w:type="dxa"/>
          </w:tcPr>
          <w:p w14:paraId="3193A850" w14:textId="2D833E4A" w:rsidR="00F365F9" w:rsidRPr="00683D88" w:rsidRDefault="00E42612">
            <w:pPr>
              <w:jc w:val="both"/>
              <w:rPr>
                <w:rFonts w:ascii="Arial" w:hAnsi="Arial" w:cs="Arial"/>
              </w:rPr>
            </w:pPr>
            <w:r>
              <w:rPr>
                <w:rFonts w:ascii="Arial" w:hAnsi="Arial" w:cs="Arial"/>
              </w:rPr>
              <w:t>Marvin Viloria, Jason Osbourne, Jeff Botkins, and Juben Moss.</w:t>
            </w:r>
          </w:p>
        </w:tc>
      </w:tr>
    </w:tbl>
    <w:p w14:paraId="6A4F1CD4" w14:textId="77777777" w:rsidR="00F365F9" w:rsidRDefault="00F365F9">
      <w:pPr>
        <w:jc w:val="both"/>
        <w:rPr>
          <w:rFonts w:ascii="Arial" w:hAnsi="Arial" w:cs="Arial"/>
        </w:rPr>
      </w:pPr>
    </w:p>
    <w:tbl>
      <w:tblPr>
        <w:tblW w:w="0" w:type="auto"/>
        <w:tblLayout w:type="fixed"/>
        <w:tblLook w:val="0000" w:firstRow="0" w:lastRow="0" w:firstColumn="0" w:lastColumn="0" w:noHBand="0" w:noVBand="0"/>
      </w:tblPr>
      <w:tblGrid>
        <w:gridCol w:w="2268"/>
        <w:gridCol w:w="6840"/>
      </w:tblGrid>
      <w:tr w:rsidR="008912E9" w:rsidRPr="00683D88" w14:paraId="48561DA0" w14:textId="77777777">
        <w:tc>
          <w:tcPr>
            <w:tcW w:w="2268" w:type="dxa"/>
          </w:tcPr>
          <w:p w14:paraId="7811F15D" w14:textId="77777777" w:rsidR="008912E9" w:rsidRPr="00683D88" w:rsidRDefault="008912E9" w:rsidP="002F6150">
            <w:pPr>
              <w:jc w:val="both"/>
              <w:rPr>
                <w:rFonts w:ascii="Arial" w:hAnsi="Arial" w:cs="Arial"/>
              </w:rPr>
            </w:pPr>
            <w:smartTag w:uri="urn:schemas-microsoft-com:office:smarttags" w:element="PersonName">
              <w:r w:rsidRPr="00683D88">
                <w:rPr>
                  <w:rFonts w:ascii="Arial" w:hAnsi="Arial" w:cs="Arial"/>
                </w:rPr>
                <w:t>Aldermen</w:t>
              </w:r>
            </w:smartTag>
            <w:r w:rsidRPr="00683D88">
              <w:rPr>
                <w:rFonts w:ascii="Arial" w:hAnsi="Arial" w:cs="Arial"/>
              </w:rPr>
              <w:t xml:space="preserve"> </w:t>
            </w:r>
            <w:r w:rsidR="004760FD">
              <w:rPr>
                <w:rFonts w:ascii="Arial" w:hAnsi="Arial" w:cs="Arial"/>
              </w:rPr>
              <w:t>Absent</w:t>
            </w:r>
            <w:r w:rsidRPr="00683D88">
              <w:rPr>
                <w:rFonts w:ascii="Arial" w:hAnsi="Arial" w:cs="Arial"/>
              </w:rPr>
              <w:t>:</w:t>
            </w:r>
          </w:p>
        </w:tc>
        <w:tc>
          <w:tcPr>
            <w:tcW w:w="6840" w:type="dxa"/>
          </w:tcPr>
          <w:p w14:paraId="636582C1" w14:textId="2B4C055C" w:rsidR="008912E9" w:rsidRPr="00683D88" w:rsidRDefault="00E42612" w:rsidP="002F6150">
            <w:pPr>
              <w:jc w:val="both"/>
              <w:rPr>
                <w:rFonts w:ascii="Arial" w:hAnsi="Arial" w:cs="Arial"/>
              </w:rPr>
            </w:pPr>
            <w:r>
              <w:rPr>
                <w:rFonts w:ascii="Arial" w:hAnsi="Arial" w:cs="Arial"/>
              </w:rPr>
              <w:t>Rusty Rothweiler</w:t>
            </w:r>
          </w:p>
        </w:tc>
      </w:tr>
    </w:tbl>
    <w:p w14:paraId="2ABB521A" w14:textId="77777777" w:rsidR="008912E9" w:rsidRPr="00683D88" w:rsidRDefault="008912E9">
      <w:pPr>
        <w:jc w:val="both"/>
        <w:rPr>
          <w:rFonts w:ascii="Arial" w:hAnsi="Arial" w:cs="Arial"/>
        </w:rPr>
      </w:pPr>
    </w:p>
    <w:tbl>
      <w:tblPr>
        <w:tblW w:w="0" w:type="auto"/>
        <w:tblLayout w:type="fixed"/>
        <w:tblLook w:val="0000" w:firstRow="0" w:lastRow="0" w:firstColumn="0" w:lastColumn="0" w:noHBand="0" w:noVBand="0"/>
      </w:tblPr>
      <w:tblGrid>
        <w:gridCol w:w="2268"/>
        <w:gridCol w:w="6840"/>
      </w:tblGrid>
      <w:tr w:rsidR="00F365F9" w:rsidRPr="00683D88" w14:paraId="61D29706" w14:textId="77777777">
        <w:trPr>
          <w:trHeight w:val="324"/>
        </w:trPr>
        <w:tc>
          <w:tcPr>
            <w:tcW w:w="2268" w:type="dxa"/>
          </w:tcPr>
          <w:p w14:paraId="6F497427" w14:textId="77777777" w:rsidR="00F365F9" w:rsidRPr="00683D88" w:rsidRDefault="00F365F9">
            <w:pPr>
              <w:jc w:val="both"/>
              <w:rPr>
                <w:rFonts w:ascii="Arial" w:hAnsi="Arial" w:cs="Arial"/>
              </w:rPr>
            </w:pPr>
            <w:r w:rsidRPr="00683D88">
              <w:rPr>
                <w:rFonts w:ascii="Arial" w:hAnsi="Arial" w:cs="Arial"/>
              </w:rPr>
              <w:t>Others Present:</w:t>
            </w:r>
          </w:p>
        </w:tc>
        <w:tc>
          <w:tcPr>
            <w:tcW w:w="6840" w:type="dxa"/>
          </w:tcPr>
          <w:p w14:paraId="6FF9EBA9" w14:textId="7D9E2483" w:rsidR="00F365F9" w:rsidRPr="00683D88" w:rsidRDefault="0031289F" w:rsidP="0031289F">
            <w:pPr>
              <w:rPr>
                <w:rFonts w:ascii="Arial" w:hAnsi="Arial" w:cs="Arial"/>
              </w:rPr>
            </w:pPr>
            <w:r>
              <w:rPr>
                <w:rFonts w:ascii="Arial" w:hAnsi="Arial" w:cs="Arial"/>
              </w:rPr>
              <w:t xml:space="preserve">Mayor Jerry Potterfield, </w:t>
            </w:r>
            <w:r w:rsidR="00E42612">
              <w:rPr>
                <w:rFonts w:ascii="Arial" w:hAnsi="Arial" w:cs="Arial"/>
              </w:rPr>
              <w:t>Blake Rodgers, Mar</w:t>
            </w:r>
            <w:r w:rsidR="001D5514">
              <w:rPr>
                <w:rFonts w:ascii="Arial" w:hAnsi="Arial" w:cs="Arial"/>
              </w:rPr>
              <w:t>cia</w:t>
            </w:r>
            <w:r w:rsidR="00E42612">
              <w:rPr>
                <w:rFonts w:ascii="Arial" w:hAnsi="Arial" w:cs="Arial"/>
              </w:rPr>
              <w:t xml:space="preserve"> Watson, Gary McElroy, Terry Gibbs, Robert Dowell, Liz Grove,</w:t>
            </w:r>
            <w:r w:rsidR="00E42612" w:rsidRPr="001D5514">
              <w:rPr>
                <w:rFonts w:ascii="Arial" w:hAnsi="Arial" w:cs="Arial"/>
              </w:rPr>
              <w:t xml:space="preserve"> </w:t>
            </w:r>
            <w:r w:rsidR="00B46CBA" w:rsidRPr="001D5514">
              <w:rPr>
                <w:rFonts w:ascii="Arial" w:hAnsi="Arial" w:cs="Arial"/>
              </w:rPr>
              <w:t>Jeff</w:t>
            </w:r>
            <w:r w:rsidR="00E42612" w:rsidRPr="001D5514">
              <w:rPr>
                <w:rFonts w:ascii="Arial" w:hAnsi="Arial" w:cs="Arial"/>
              </w:rPr>
              <w:t xml:space="preserve"> </w:t>
            </w:r>
            <w:r w:rsidR="00E42612">
              <w:rPr>
                <w:rFonts w:ascii="Arial" w:hAnsi="Arial" w:cs="Arial"/>
              </w:rPr>
              <w:t>Grove, Dennis Spalding,</w:t>
            </w:r>
            <w:r w:rsidR="00043CA0">
              <w:rPr>
                <w:rFonts w:ascii="Arial" w:hAnsi="Arial" w:cs="Arial"/>
              </w:rPr>
              <w:t xml:space="preserve"> </w:t>
            </w:r>
            <w:r w:rsidR="00E42612">
              <w:rPr>
                <w:rFonts w:ascii="Arial" w:hAnsi="Arial" w:cs="Arial"/>
              </w:rPr>
              <w:t>Mike Hays, Ralph Lemongelli, Sherr</w:t>
            </w:r>
            <w:r>
              <w:rPr>
                <w:rFonts w:ascii="Arial" w:hAnsi="Arial" w:cs="Arial"/>
              </w:rPr>
              <w:t>ie</w:t>
            </w:r>
            <w:r w:rsidR="00E42612">
              <w:rPr>
                <w:rFonts w:ascii="Arial" w:hAnsi="Arial" w:cs="Arial"/>
              </w:rPr>
              <w:t xml:space="preserve"> Lemongelli, Brian Walters, Dawn Walters, Zach James, and City Attorney John Russell</w:t>
            </w:r>
            <w:r>
              <w:rPr>
                <w:rFonts w:ascii="Arial" w:hAnsi="Arial" w:cs="Arial"/>
              </w:rPr>
              <w:t>.</w:t>
            </w:r>
          </w:p>
        </w:tc>
      </w:tr>
    </w:tbl>
    <w:p w14:paraId="66F898EB" w14:textId="77777777" w:rsidR="00F365F9" w:rsidRPr="00683D88" w:rsidRDefault="00F365F9">
      <w:pPr>
        <w:pStyle w:val="BodyText2"/>
      </w:pPr>
    </w:p>
    <w:p w14:paraId="59B4759E" w14:textId="77777777" w:rsidR="0031289F" w:rsidRDefault="00F365F9">
      <w:pPr>
        <w:pStyle w:val="BodyText2"/>
      </w:pPr>
      <w:r w:rsidRPr="00683D88">
        <w:t xml:space="preserve">Mayor </w:t>
      </w:r>
      <w:r w:rsidR="00043CA0">
        <w:t>Potterfield</w:t>
      </w:r>
      <w:r w:rsidRPr="00683D88">
        <w:t xml:space="preserve"> called the meeting to order</w:t>
      </w:r>
      <w:r w:rsidR="0031289F">
        <w:t xml:space="preserve">. </w:t>
      </w:r>
    </w:p>
    <w:p w14:paraId="58D1AE2F" w14:textId="77777777" w:rsidR="0031289F" w:rsidRDefault="0031289F">
      <w:pPr>
        <w:pStyle w:val="BodyText2"/>
      </w:pPr>
    </w:p>
    <w:p w14:paraId="6A0F641B" w14:textId="3092CEB0" w:rsidR="00F365F9" w:rsidRDefault="0031289F">
      <w:pPr>
        <w:pStyle w:val="BodyText2"/>
      </w:pPr>
      <w:r>
        <w:t xml:space="preserve">Mayor Potterfield asked everyone to stand and recite </w:t>
      </w:r>
      <w:r w:rsidR="00043CA0">
        <w:t>the Pledge of All</w:t>
      </w:r>
      <w:r>
        <w:t>egia</w:t>
      </w:r>
      <w:r w:rsidR="00043CA0">
        <w:t>nce.</w:t>
      </w:r>
    </w:p>
    <w:p w14:paraId="67AB64AD" w14:textId="3542403A" w:rsidR="0031289F" w:rsidRDefault="0031289F">
      <w:pPr>
        <w:pStyle w:val="BodyText2"/>
      </w:pPr>
    </w:p>
    <w:p w14:paraId="49A6C2D1" w14:textId="11288C10" w:rsidR="0031289F" w:rsidRPr="00683D88" w:rsidRDefault="0031289F">
      <w:pPr>
        <w:pStyle w:val="BodyText2"/>
      </w:pPr>
      <w:r>
        <w:t>The Board of Alderman reviewed the consent agenda:</w:t>
      </w:r>
    </w:p>
    <w:p w14:paraId="6B805FDC" w14:textId="77777777" w:rsidR="00906E12" w:rsidRPr="00683D88" w:rsidRDefault="00906E12" w:rsidP="002D402C">
      <w:pPr>
        <w:pStyle w:val="BodyText2"/>
      </w:pPr>
    </w:p>
    <w:p w14:paraId="2A0B7586" w14:textId="4DC4951A" w:rsidR="00043CA0" w:rsidRDefault="00CA355D" w:rsidP="009B1E09">
      <w:pPr>
        <w:pStyle w:val="BodyText2"/>
        <w:numPr>
          <w:ilvl w:val="0"/>
          <w:numId w:val="1"/>
        </w:numPr>
      </w:pPr>
      <w:r>
        <w:t>Alderman Moss made a motion to approve the minutes from the December 9, 2021 meeting; Alderman Osbourne seconded with all in favor.</w:t>
      </w:r>
    </w:p>
    <w:p w14:paraId="6A6E2B96" w14:textId="2ADB2472" w:rsidR="00CA355D" w:rsidRDefault="00CA355D" w:rsidP="009B1E09">
      <w:pPr>
        <w:pStyle w:val="BodyText2"/>
        <w:numPr>
          <w:ilvl w:val="0"/>
          <w:numId w:val="1"/>
        </w:numPr>
      </w:pPr>
      <w:r>
        <w:t>Alderman Viloria made a motion to approve the bills payable for December 21, 2021; Alderman Botkins seconded with all in favor.</w:t>
      </w:r>
    </w:p>
    <w:p w14:paraId="3411E057" w14:textId="2CD82E0E" w:rsidR="00CA355D" w:rsidRDefault="00CA355D" w:rsidP="00CA355D">
      <w:pPr>
        <w:pStyle w:val="BodyText2"/>
      </w:pPr>
    </w:p>
    <w:p w14:paraId="7C6B9301" w14:textId="77EE0A35" w:rsidR="00CA355D" w:rsidRPr="00CA355D" w:rsidRDefault="00CA355D" w:rsidP="00CA355D">
      <w:pPr>
        <w:pStyle w:val="BodyText2"/>
        <w:rPr>
          <w:b/>
          <w:bCs/>
        </w:rPr>
      </w:pPr>
      <w:r w:rsidRPr="00CA355D">
        <w:rPr>
          <w:b/>
          <w:bCs/>
        </w:rPr>
        <w:t>Open Forum</w:t>
      </w:r>
    </w:p>
    <w:p w14:paraId="6F1CB453" w14:textId="330E56D6" w:rsidR="00043CA0" w:rsidRDefault="009B0A1E" w:rsidP="009B1E09">
      <w:pPr>
        <w:pStyle w:val="BodyText2"/>
        <w:numPr>
          <w:ilvl w:val="0"/>
          <w:numId w:val="2"/>
        </w:numPr>
      </w:pPr>
      <w:r>
        <w:t>None</w:t>
      </w:r>
    </w:p>
    <w:p w14:paraId="48260C22" w14:textId="76AC5D9F" w:rsidR="009B0A1E" w:rsidRDefault="009B0A1E" w:rsidP="009B0A1E">
      <w:pPr>
        <w:pStyle w:val="BodyText2"/>
      </w:pPr>
    </w:p>
    <w:p w14:paraId="2A6C9454" w14:textId="662EC155" w:rsidR="009B0A1E" w:rsidRDefault="009B0A1E" w:rsidP="009B0A1E">
      <w:pPr>
        <w:pStyle w:val="BodyText2"/>
        <w:rPr>
          <w:b/>
          <w:bCs/>
        </w:rPr>
      </w:pPr>
      <w:r w:rsidRPr="009B0A1E">
        <w:rPr>
          <w:b/>
          <w:bCs/>
        </w:rPr>
        <w:t>Presentations</w:t>
      </w:r>
    </w:p>
    <w:p w14:paraId="7F16C16A" w14:textId="40F81964" w:rsidR="009B0A1E" w:rsidRDefault="009B0A1E" w:rsidP="001D5514">
      <w:pPr>
        <w:pStyle w:val="BodyText2"/>
        <w:ind w:left="360"/>
      </w:pPr>
      <w:r>
        <w:t xml:space="preserve">Liz Grove with </w:t>
      </w:r>
      <w:r w:rsidR="00924EC2">
        <w:t>Missouri Rural Water Association made a presentation regarding the pros and cons of the City of Monroe City joining the CCWWC</w:t>
      </w:r>
      <w:r w:rsidR="009050C4">
        <w:t xml:space="preserve">. </w:t>
      </w:r>
    </w:p>
    <w:p w14:paraId="33A7EC02" w14:textId="08DBD134" w:rsidR="00CE5D0D" w:rsidRDefault="00CE5D0D" w:rsidP="001D5514">
      <w:pPr>
        <w:pStyle w:val="BodyText2"/>
        <w:numPr>
          <w:ilvl w:val="1"/>
          <w:numId w:val="2"/>
        </w:numPr>
      </w:pPr>
      <w:r>
        <w:t>Projected production costs over 10 years will be cheaper with CCWWC than the City maintaining their own treatment facilities.</w:t>
      </w:r>
    </w:p>
    <w:p w14:paraId="73F57242" w14:textId="383C5857" w:rsidR="00CE5D0D" w:rsidRDefault="00CE5D0D" w:rsidP="001D5514">
      <w:pPr>
        <w:pStyle w:val="BodyText2"/>
        <w:numPr>
          <w:ilvl w:val="1"/>
          <w:numId w:val="2"/>
        </w:numPr>
      </w:pPr>
      <w:r>
        <w:t>The City</w:t>
      </w:r>
      <w:r w:rsidR="002E5F39">
        <w:t>’s cost of maintaining Route J Reservoir and treatment facilities will continue to raise.</w:t>
      </w:r>
    </w:p>
    <w:p w14:paraId="6BD06077" w14:textId="273919BF" w:rsidR="002E5F39" w:rsidRDefault="002E5F39" w:rsidP="001D5514">
      <w:pPr>
        <w:pStyle w:val="BodyText2"/>
        <w:numPr>
          <w:ilvl w:val="1"/>
          <w:numId w:val="2"/>
        </w:numPr>
      </w:pPr>
      <w:r>
        <w:t>Route J Reservoir has issues with nutrient loading and siltation that will have to be addressed soon if City continues to use Route J</w:t>
      </w:r>
      <w:r w:rsidR="00060A5C">
        <w:t xml:space="preserve"> as a water source.</w:t>
      </w:r>
    </w:p>
    <w:p w14:paraId="6DF35AD3" w14:textId="7FFED7A9" w:rsidR="00924EC2" w:rsidRDefault="00060A5C" w:rsidP="001D5514">
      <w:pPr>
        <w:pStyle w:val="BodyText2"/>
        <w:numPr>
          <w:ilvl w:val="1"/>
          <w:numId w:val="2"/>
        </w:numPr>
      </w:pPr>
      <w:r>
        <w:t>The City will no longer have to worry about future treatment upgrades to address future regulations.  The capital costs of connection to CCWWC are fixed and will not increase with time.</w:t>
      </w:r>
    </w:p>
    <w:p w14:paraId="798FEAB9" w14:textId="77777777" w:rsidR="00060A5C" w:rsidRDefault="00060A5C" w:rsidP="001D5514">
      <w:pPr>
        <w:pStyle w:val="BodyText2"/>
        <w:ind w:left="720"/>
      </w:pPr>
    </w:p>
    <w:p w14:paraId="399A9E80" w14:textId="4ECE2286" w:rsidR="00924EC2" w:rsidRDefault="009050C4" w:rsidP="001D5514">
      <w:pPr>
        <w:pStyle w:val="BodyText2"/>
        <w:ind w:left="720"/>
      </w:pPr>
      <w:r>
        <w:t>Alderman Moss</w:t>
      </w:r>
      <w:r w:rsidR="00DF084D">
        <w:t xml:space="preserve"> made a motion for the City of Monroe City to </w:t>
      </w:r>
      <w:r w:rsidR="0069262E">
        <w:t xml:space="preserve">move forward with </w:t>
      </w:r>
      <w:r w:rsidR="00DF084D">
        <w:t xml:space="preserve"> Clarence Cannon Water District</w:t>
      </w:r>
      <w:r>
        <w:t xml:space="preserve">. </w:t>
      </w:r>
      <w:r w:rsidR="00DF084D">
        <w:t>Alderman Osbourne seconded the motion.</w:t>
      </w:r>
    </w:p>
    <w:p w14:paraId="4FBC3705" w14:textId="36DF5EB1" w:rsidR="00DF084D" w:rsidRDefault="00DF084D" w:rsidP="009B0A1E">
      <w:pPr>
        <w:pStyle w:val="BodyText2"/>
      </w:pPr>
    </w:p>
    <w:p w14:paraId="6D0B6B6A" w14:textId="77777777" w:rsidR="006C15D7" w:rsidRPr="00A95F78" w:rsidRDefault="006C15D7" w:rsidP="006C15D7">
      <w:pPr>
        <w:pStyle w:val="NoSpacing"/>
        <w:tabs>
          <w:tab w:val="left" w:pos="2160"/>
          <w:tab w:val="right" w:leader="dot" w:pos="4320"/>
          <w:tab w:val="left" w:pos="5760"/>
          <w:tab w:val="right" w:leader="dot" w:pos="9360"/>
        </w:tabs>
        <w:ind w:left="720"/>
        <w:rPr>
          <w:rFonts w:ascii="Arial" w:hAnsi="Arial" w:cs="Arial"/>
          <w:sz w:val="24"/>
          <w:szCs w:val="24"/>
        </w:rPr>
      </w:pPr>
      <w:r>
        <w:rPr>
          <w:rFonts w:ascii="Arial" w:hAnsi="Arial" w:cs="Arial"/>
          <w:sz w:val="24"/>
          <w:szCs w:val="24"/>
        </w:rPr>
        <w:t>Open Seat</w:t>
      </w:r>
      <w:r>
        <w:rPr>
          <w:rFonts w:ascii="Arial" w:hAnsi="Arial" w:cs="Arial"/>
          <w:sz w:val="24"/>
          <w:szCs w:val="24"/>
        </w:rPr>
        <w:tab/>
      </w:r>
      <w:r w:rsidRPr="00A95F78">
        <w:rPr>
          <w:rFonts w:ascii="Arial" w:hAnsi="Arial" w:cs="Arial"/>
          <w:sz w:val="24"/>
          <w:szCs w:val="24"/>
        </w:rPr>
        <w:tab/>
      </w:r>
      <w:r>
        <w:rPr>
          <w:rFonts w:ascii="Arial" w:hAnsi="Arial" w:cs="Arial"/>
          <w:sz w:val="24"/>
          <w:szCs w:val="24"/>
        </w:rPr>
        <w:t>absent</w:t>
      </w:r>
      <w:r w:rsidRPr="00A95F78">
        <w:rPr>
          <w:rFonts w:ascii="Arial" w:hAnsi="Arial" w:cs="Arial"/>
          <w:sz w:val="24"/>
          <w:szCs w:val="24"/>
        </w:rPr>
        <w:tab/>
      </w:r>
      <w:r>
        <w:rPr>
          <w:rFonts w:ascii="Arial" w:hAnsi="Arial" w:cs="Arial"/>
          <w:sz w:val="24"/>
          <w:szCs w:val="24"/>
        </w:rPr>
        <w:t>Jeff Botkins</w:t>
      </w:r>
      <w:r w:rsidRPr="00A95F78">
        <w:rPr>
          <w:rFonts w:ascii="Arial" w:hAnsi="Arial" w:cs="Arial"/>
          <w:sz w:val="24"/>
          <w:szCs w:val="24"/>
        </w:rPr>
        <w:tab/>
      </w:r>
      <w:r>
        <w:rPr>
          <w:rFonts w:ascii="Arial" w:hAnsi="Arial" w:cs="Arial"/>
          <w:sz w:val="24"/>
          <w:szCs w:val="24"/>
        </w:rPr>
        <w:t>Yes</w:t>
      </w:r>
    </w:p>
    <w:p w14:paraId="6A24C5D4" w14:textId="7D2621FA" w:rsidR="006C15D7" w:rsidRPr="00A95F78" w:rsidRDefault="006C15D7" w:rsidP="006C15D7">
      <w:pPr>
        <w:pStyle w:val="NoSpacing"/>
        <w:tabs>
          <w:tab w:val="left" w:pos="2160"/>
          <w:tab w:val="right" w:leader="dot" w:pos="4320"/>
          <w:tab w:val="left" w:pos="5760"/>
          <w:tab w:val="right" w:leader="dot" w:pos="9360"/>
        </w:tabs>
        <w:ind w:left="720"/>
        <w:rPr>
          <w:rFonts w:ascii="Arial" w:hAnsi="Arial" w:cs="Arial"/>
          <w:sz w:val="24"/>
          <w:szCs w:val="24"/>
        </w:rPr>
      </w:pPr>
      <w:r w:rsidRPr="00A95F78">
        <w:rPr>
          <w:rFonts w:ascii="Arial" w:hAnsi="Arial" w:cs="Arial"/>
          <w:sz w:val="24"/>
          <w:szCs w:val="24"/>
        </w:rPr>
        <w:lastRenderedPageBreak/>
        <w:t>Marvin Viloria</w:t>
      </w:r>
      <w:r w:rsidRPr="00A95F78">
        <w:rPr>
          <w:rFonts w:ascii="Arial" w:hAnsi="Arial" w:cs="Arial"/>
          <w:sz w:val="24"/>
          <w:szCs w:val="24"/>
        </w:rPr>
        <w:tab/>
      </w:r>
      <w:r>
        <w:rPr>
          <w:rFonts w:ascii="Arial" w:hAnsi="Arial" w:cs="Arial"/>
          <w:sz w:val="24"/>
          <w:szCs w:val="24"/>
        </w:rPr>
        <w:t>Yes</w:t>
      </w:r>
      <w:r w:rsidRPr="00A95F78">
        <w:rPr>
          <w:rFonts w:ascii="Arial" w:hAnsi="Arial" w:cs="Arial"/>
          <w:sz w:val="24"/>
          <w:szCs w:val="24"/>
        </w:rPr>
        <w:tab/>
      </w:r>
      <w:r>
        <w:rPr>
          <w:rFonts w:ascii="Arial" w:hAnsi="Arial" w:cs="Arial"/>
          <w:sz w:val="24"/>
          <w:szCs w:val="24"/>
        </w:rPr>
        <w:t>Rusty Rothweiler</w:t>
      </w:r>
      <w:r w:rsidRPr="00A95F78">
        <w:rPr>
          <w:rFonts w:ascii="Arial" w:hAnsi="Arial" w:cs="Arial"/>
          <w:sz w:val="24"/>
          <w:szCs w:val="24"/>
        </w:rPr>
        <w:tab/>
      </w:r>
      <w:r>
        <w:rPr>
          <w:rFonts w:ascii="Arial" w:hAnsi="Arial" w:cs="Arial"/>
          <w:sz w:val="24"/>
          <w:szCs w:val="24"/>
        </w:rPr>
        <w:t>Absent</w:t>
      </w:r>
    </w:p>
    <w:p w14:paraId="1FC64DD4" w14:textId="77777777" w:rsidR="006C15D7" w:rsidRDefault="006C15D7" w:rsidP="006C15D7">
      <w:pPr>
        <w:pStyle w:val="NoSpacing"/>
        <w:tabs>
          <w:tab w:val="left" w:pos="2160"/>
          <w:tab w:val="right" w:leader="dot" w:pos="4320"/>
          <w:tab w:val="left" w:pos="5760"/>
          <w:tab w:val="left" w:pos="6255"/>
          <w:tab w:val="right" w:leader="dot" w:pos="9360"/>
        </w:tabs>
        <w:ind w:left="720"/>
        <w:rPr>
          <w:rFonts w:ascii="Arial" w:hAnsi="Arial" w:cs="Arial"/>
          <w:sz w:val="24"/>
          <w:szCs w:val="24"/>
        </w:rPr>
      </w:pPr>
      <w:r w:rsidRPr="00A95F78">
        <w:rPr>
          <w:rFonts w:ascii="Arial" w:hAnsi="Arial" w:cs="Arial"/>
          <w:sz w:val="24"/>
          <w:szCs w:val="24"/>
        </w:rPr>
        <w:t>Jason Osbourne</w:t>
      </w:r>
      <w:r w:rsidRPr="00A95F78">
        <w:rPr>
          <w:rFonts w:ascii="Arial" w:hAnsi="Arial" w:cs="Arial"/>
          <w:sz w:val="24"/>
          <w:szCs w:val="24"/>
        </w:rPr>
        <w:tab/>
      </w:r>
      <w:r>
        <w:rPr>
          <w:rFonts w:ascii="Arial" w:hAnsi="Arial" w:cs="Arial"/>
          <w:sz w:val="24"/>
          <w:szCs w:val="24"/>
        </w:rPr>
        <w:t>Yes</w:t>
      </w:r>
      <w:r w:rsidRPr="00A95F78">
        <w:rPr>
          <w:rFonts w:ascii="Arial" w:hAnsi="Arial" w:cs="Arial"/>
          <w:sz w:val="24"/>
          <w:szCs w:val="24"/>
        </w:rPr>
        <w:tab/>
      </w:r>
      <w:r>
        <w:rPr>
          <w:rFonts w:ascii="Arial" w:hAnsi="Arial" w:cs="Arial"/>
          <w:sz w:val="24"/>
          <w:szCs w:val="24"/>
        </w:rPr>
        <w:t xml:space="preserve">Juben Moss </w:t>
      </w:r>
      <w:r w:rsidRPr="00A95F78">
        <w:rPr>
          <w:rFonts w:ascii="Arial" w:hAnsi="Arial" w:cs="Arial"/>
          <w:sz w:val="24"/>
          <w:szCs w:val="24"/>
        </w:rPr>
        <w:tab/>
      </w:r>
      <w:r>
        <w:rPr>
          <w:rFonts w:ascii="Arial" w:hAnsi="Arial" w:cs="Arial"/>
          <w:sz w:val="24"/>
          <w:szCs w:val="24"/>
        </w:rPr>
        <w:t>Yes</w:t>
      </w:r>
    </w:p>
    <w:p w14:paraId="32406FBD" w14:textId="77777777" w:rsidR="006C15D7" w:rsidRDefault="006C15D7" w:rsidP="009B0A1E">
      <w:pPr>
        <w:pStyle w:val="BodyText2"/>
      </w:pPr>
    </w:p>
    <w:p w14:paraId="0194F95F" w14:textId="11A6695E" w:rsidR="00DF084D" w:rsidRDefault="00DF084D" w:rsidP="00DF084D">
      <w:pPr>
        <w:pStyle w:val="BodyText2"/>
      </w:pPr>
      <w:r>
        <w:t>Mayor Potterfield thank</w:t>
      </w:r>
      <w:r w:rsidR="001D5514">
        <w:t>ed</w:t>
      </w:r>
      <w:r>
        <w:t xml:space="preserve"> </w:t>
      </w:r>
      <w:r w:rsidR="001D5514">
        <w:t>Mrs. Grove</w:t>
      </w:r>
      <w:r>
        <w:t xml:space="preserve"> for her time </w:t>
      </w:r>
      <w:r w:rsidR="001D5514">
        <w:t>on</w:t>
      </w:r>
      <w:r>
        <w:t xml:space="preserve"> this presentation.</w:t>
      </w:r>
    </w:p>
    <w:p w14:paraId="6C0DDBF2" w14:textId="6ABBB179" w:rsidR="00DF084D" w:rsidRDefault="00DF084D" w:rsidP="00DF084D">
      <w:pPr>
        <w:pStyle w:val="BodyText2"/>
      </w:pPr>
    </w:p>
    <w:p w14:paraId="2635F3ED" w14:textId="132644C7" w:rsidR="00DF084D" w:rsidRDefault="00DF084D" w:rsidP="00DF084D">
      <w:pPr>
        <w:pStyle w:val="BodyText2"/>
        <w:rPr>
          <w:b/>
          <w:bCs/>
        </w:rPr>
      </w:pPr>
      <w:r w:rsidRPr="00DF084D">
        <w:rPr>
          <w:b/>
          <w:bCs/>
        </w:rPr>
        <w:t>Planning and Zoning</w:t>
      </w:r>
    </w:p>
    <w:p w14:paraId="3E294BFA" w14:textId="3BCCDC47" w:rsidR="00DF084D" w:rsidRPr="00110159" w:rsidRDefault="00110159" w:rsidP="009B1E09">
      <w:pPr>
        <w:pStyle w:val="BodyText2"/>
        <w:numPr>
          <w:ilvl w:val="0"/>
          <w:numId w:val="3"/>
        </w:numPr>
        <w:rPr>
          <w:b/>
          <w:bCs/>
        </w:rPr>
      </w:pPr>
      <w:r>
        <w:t>Nothing to report.</w:t>
      </w:r>
    </w:p>
    <w:p w14:paraId="7784AE59" w14:textId="382175AF" w:rsidR="00110159" w:rsidRDefault="00110159" w:rsidP="00110159">
      <w:pPr>
        <w:pStyle w:val="BodyText2"/>
      </w:pPr>
    </w:p>
    <w:p w14:paraId="76AC7D08" w14:textId="32AC8928" w:rsidR="00110159" w:rsidRDefault="00110159" w:rsidP="00110159">
      <w:pPr>
        <w:pStyle w:val="BodyText2"/>
        <w:rPr>
          <w:b/>
          <w:bCs/>
        </w:rPr>
      </w:pPr>
      <w:r w:rsidRPr="00110159">
        <w:rPr>
          <w:b/>
          <w:bCs/>
        </w:rPr>
        <w:t>Public Works</w:t>
      </w:r>
    </w:p>
    <w:p w14:paraId="201680E6" w14:textId="0D226868" w:rsidR="00110159" w:rsidRPr="00B46CBA" w:rsidRDefault="00110159" w:rsidP="009B1E09">
      <w:pPr>
        <w:pStyle w:val="BodyText2"/>
        <w:numPr>
          <w:ilvl w:val="0"/>
          <w:numId w:val="3"/>
        </w:numPr>
        <w:rPr>
          <w:b/>
          <w:bCs/>
        </w:rPr>
      </w:pPr>
      <w:r>
        <w:t>Dumping brush on City Lot needs to be residential only. Contractors need to remove their own brush from their jobsites</w:t>
      </w:r>
      <w:r w:rsidR="009050C4">
        <w:t xml:space="preserve">. </w:t>
      </w:r>
      <w:r>
        <w:t xml:space="preserve">John Russell will draw up an ordinance </w:t>
      </w:r>
      <w:r w:rsidR="001D5514">
        <w:t xml:space="preserve">regarding </w:t>
      </w:r>
      <w:r w:rsidR="00F84FE4">
        <w:t>commercial dumping on city lot</w:t>
      </w:r>
      <w:r w:rsidR="001D5514">
        <w:t>s with po</w:t>
      </w:r>
      <w:r w:rsidR="00F84FE4">
        <w:t xml:space="preserve">tential for </w:t>
      </w:r>
      <w:r w:rsidR="001D5514">
        <w:t xml:space="preserve">up to </w:t>
      </w:r>
      <w:r w:rsidR="00F84FE4">
        <w:t>a $500 fine</w:t>
      </w:r>
      <w:r w:rsidR="009050C4">
        <w:t xml:space="preserve">. </w:t>
      </w:r>
      <w:r w:rsidR="00B46CBA">
        <w:t xml:space="preserve">Alderman Botkins </w:t>
      </w:r>
      <w:r w:rsidR="001D5514">
        <w:t xml:space="preserve">made a motion </w:t>
      </w:r>
      <w:r w:rsidR="00B46CBA">
        <w:t>for John Russell to move ahead with drafting the ordinance</w:t>
      </w:r>
      <w:r w:rsidR="001D5514">
        <w:t xml:space="preserve">; </w:t>
      </w:r>
      <w:r w:rsidR="00B46CBA">
        <w:t>Alderman Moss seconded</w:t>
      </w:r>
      <w:r w:rsidR="001D5514">
        <w:t xml:space="preserve"> with a</w:t>
      </w:r>
      <w:r w:rsidR="00B46CBA">
        <w:t>ll in favor.</w:t>
      </w:r>
    </w:p>
    <w:p w14:paraId="47496505" w14:textId="35479482" w:rsidR="00B46CBA" w:rsidRPr="00C11343" w:rsidRDefault="00C11343" w:rsidP="009B1E09">
      <w:pPr>
        <w:pStyle w:val="BodyText2"/>
        <w:numPr>
          <w:ilvl w:val="0"/>
          <w:numId w:val="3"/>
        </w:numPr>
        <w:rPr>
          <w:b/>
          <w:bCs/>
        </w:rPr>
      </w:pPr>
      <w:r>
        <w:t>Harl</w:t>
      </w:r>
      <w:r w:rsidR="001D5514">
        <w:t>a</w:t>
      </w:r>
      <w:r>
        <w:t>n Greeves believes that the city is collectin</w:t>
      </w:r>
      <w:r w:rsidR="001D5514">
        <w:t>g</w:t>
      </w:r>
      <w:r>
        <w:t xml:space="preserve"> $20 per load from contractors to dump debris onto Mr. Greeves’s property</w:t>
      </w:r>
      <w:r w:rsidR="009050C4">
        <w:t xml:space="preserve">. </w:t>
      </w:r>
      <w:r>
        <w:t>This is not the case</w:t>
      </w:r>
      <w:r w:rsidR="009050C4">
        <w:t xml:space="preserve">. </w:t>
      </w:r>
      <w:r>
        <w:t>Mayor Potterfield asked Blake Rodgers to have a conversation with Mr. Greeves about this</w:t>
      </w:r>
      <w:r w:rsidR="009050C4">
        <w:t xml:space="preserve">. </w:t>
      </w:r>
    </w:p>
    <w:p w14:paraId="1E396489" w14:textId="10FF07BE" w:rsidR="00C11343" w:rsidRPr="004B34EF" w:rsidRDefault="00135035" w:rsidP="009B1E09">
      <w:pPr>
        <w:pStyle w:val="BodyText2"/>
        <w:numPr>
          <w:ilvl w:val="0"/>
          <w:numId w:val="3"/>
        </w:numPr>
        <w:rPr>
          <w:b/>
          <w:bCs/>
        </w:rPr>
      </w:pPr>
      <w:r>
        <w:t xml:space="preserve">Blake Rodgers addressed the Council regarding the need to hire two additional people for the street department. Alderman Viloria </w:t>
      </w:r>
      <w:r w:rsidR="001D5514">
        <w:t xml:space="preserve">made a motion for Mr. Rodgers </w:t>
      </w:r>
      <w:r>
        <w:t xml:space="preserve">to proceed with advertising for two additional </w:t>
      </w:r>
      <w:r w:rsidR="004B34EF">
        <w:t>street department workers</w:t>
      </w:r>
      <w:r w:rsidR="001D5514">
        <w:t>, Alderman</w:t>
      </w:r>
      <w:r w:rsidR="004B34EF">
        <w:t xml:space="preserve"> Botkins seconded</w:t>
      </w:r>
      <w:r w:rsidR="001D5514">
        <w:t xml:space="preserve"> with a</w:t>
      </w:r>
      <w:r w:rsidR="004B34EF">
        <w:t>ll in favor.</w:t>
      </w:r>
    </w:p>
    <w:p w14:paraId="7EBC9D0C" w14:textId="1FCFA693" w:rsidR="004B34EF" w:rsidRPr="004751DF" w:rsidRDefault="004B34EF" w:rsidP="009B1E09">
      <w:pPr>
        <w:pStyle w:val="BodyText2"/>
        <w:numPr>
          <w:ilvl w:val="0"/>
          <w:numId w:val="3"/>
        </w:numPr>
        <w:rPr>
          <w:b/>
          <w:bCs/>
        </w:rPr>
      </w:pPr>
      <w:r>
        <w:t xml:space="preserve">People Services </w:t>
      </w:r>
      <w:r w:rsidR="009B087B">
        <w:t xml:space="preserve">has separate budget items for a vac </w:t>
      </w:r>
      <w:r w:rsidR="004751DF">
        <w:t xml:space="preserve">trailer and a </w:t>
      </w:r>
      <w:proofErr w:type="spellStart"/>
      <w:r w:rsidR="004751DF">
        <w:t>jetter</w:t>
      </w:r>
      <w:proofErr w:type="spellEnd"/>
      <w:r w:rsidR="009050C4">
        <w:t xml:space="preserve">. </w:t>
      </w:r>
      <w:r w:rsidR="004751DF">
        <w:t xml:space="preserve">They would like to combine those </w:t>
      </w:r>
      <w:r w:rsidR="001D5514">
        <w:t xml:space="preserve">two items to </w:t>
      </w:r>
      <w:r w:rsidR="004751DF">
        <w:t xml:space="preserve">get a combination vac and </w:t>
      </w:r>
      <w:proofErr w:type="spellStart"/>
      <w:r w:rsidR="004751DF">
        <w:t>jetter</w:t>
      </w:r>
      <w:proofErr w:type="spellEnd"/>
      <w:r w:rsidR="009050C4">
        <w:t xml:space="preserve">. </w:t>
      </w:r>
      <w:r w:rsidR="004751DF">
        <w:t>Approved to go ahead by the council</w:t>
      </w:r>
      <w:r w:rsidR="009050C4">
        <w:t xml:space="preserve">. </w:t>
      </w:r>
    </w:p>
    <w:p w14:paraId="3352102B" w14:textId="6A5854A2" w:rsidR="004751DF" w:rsidRPr="007B592C" w:rsidRDefault="001D5514" w:rsidP="009B1E09">
      <w:pPr>
        <w:pStyle w:val="BodyText2"/>
        <w:numPr>
          <w:ilvl w:val="0"/>
          <w:numId w:val="3"/>
        </w:numPr>
        <w:rPr>
          <w:b/>
          <w:bCs/>
        </w:rPr>
      </w:pPr>
      <w:r>
        <w:t xml:space="preserve">The </w:t>
      </w:r>
      <w:r w:rsidR="004751DF">
        <w:t xml:space="preserve">Street Department lot has a culvert that is eroding </w:t>
      </w:r>
      <w:r>
        <w:t>with</w:t>
      </w:r>
      <w:r w:rsidR="00BA77EF">
        <w:t xml:space="preserve"> an exposed gas line</w:t>
      </w:r>
      <w:r w:rsidR="009050C4">
        <w:t xml:space="preserve">. </w:t>
      </w:r>
      <w:r w:rsidR="003575E5">
        <w:t xml:space="preserve">Alderman Botkins </w:t>
      </w:r>
      <w:r>
        <w:t xml:space="preserve">made a motion </w:t>
      </w:r>
      <w:r w:rsidR="003575E5">
        <w:t>to have items purchased at Robey Building Supply to fix culvert</w:t>
      </w:r>
      <w:r w:rsidR="009050C4">
        <w:t xml:space="preserve">. </w:t>
      </w:r>
      <w:r w:rsidR="00587E9E">
        <w:t>Alderman Botkins re</w:t>
      </w:r>
      <w:r w:rsidR="009050C4">
        <w:t>s</w:t>
      </w:r>
      <w:r w:rsidR="00587E9E">
        <w:t>c</w:t>
      </w:r>
      <w:r w:rsidR="009050C4">
        <w:t>i</w:t>
      </w:r>
      <w:r w:rsidR="00587E9E">
        <w:t>nd</w:t>
      </w:r>
      <w:r>
        <w:t>ed</w:t>
      </w:r>
      <w:r w:rsidR="00587E9E">
        <w:t xml:space="preserve"> </w:t>
      </w:r>
      <w:r>
        <w:t>his original motion</w:t>
      </w:r>
      <w:r w:rsidR="002347E0">
        <w:t xml:space="preserve">. </w:t>
      </w:r>
      <w:r w:rsidR="009050C4">
        <w:t xml:space="preserve">New motion </w:t>
      </w:r>
      <w:r w:rsidR="00DB086A">
        <w:t>made by Alderman Botkins to get bids for necessary repairs for the Street Department lot and move forward with the repairs</w:t>
      </w:r>
      <w:r>
        <w:t xml:space="preserve">, </w:t>
      </w:r>
      <w:r w:rsidR="00DB086A">
        <w:t>Alderman Viloria</w:t>
      </w:r>
      <w:r>
        <w:t xml:space="preserve"> seconded with al</w:t>
      </w:r>
      <w:r w:rsidR="00DB086A">
        <w:t xml:space="preserve">l in </w:t>
      </w:r>
      <w:r>
        <w:t>fa</w:t>
      </w:r>
      <w:r w:rsidR="00DB086A">
        <w:t>vor.</w:t>
      </w:r>
    </w:p>
    <w:p w14:paraId="58DCCA9C" w14:textId="7B8478FC" w:rsidR="007B592C" w:rsidRPr="002E28F6" w:rsidRDefault="007B592C" w:rsidP="009B1E09">
      <w:pPr>
        <w:pStyle w:val="BodyText2"/>
        <w:numPr>
          <w:ilvl w:val="0"/>
          <w:numId w:val="3"/>
        </w:numPr>
        <w:rPr>
          <w:b/>
          <w:bCs/>
        </w:rPr>
      </w:pPr>
      <w:r>
        <w:t xml:space="preserve">Mayor Potterfield asked </w:t>
      </w:r>
      <w:r w:rsidR="001D5514">
        <w:t>t</w:t>
      </w:r>
      <w:r>
        <w:t>he City Council about signing the Cooperative Communications Agreement with the Missouri Association of Natural Gas Operators “Mango</w:t>
      </w:r>
      <w:r w:rsidR="002347E0">
        <w:t>.”</w:t>
      </w:r>
      <w:r>
        <w:t xml:space="preserve"> Motion made by Alderman Botkins for Mayor Potterfield to sign “Mango</w:t>
      </w:r>
      <w:r w:rsidR="0039180F">
        <w:t>” agreement</w:t>
      </w:r>
      <w:r w:rsidR="001D5514">
        <w:t xml:space="preserve">, Alderman </w:t>
      </w:r>
      <w:r w:rsidR="0039180F">
        <w:t>Osbourne</w:t>
      </w:r>
      <w:r w:rsidR="001D5514">
        <w:t xml:space="preserve"> seconded with a</w:t>
      </w:r>
      <w:r w:rsidR="0039180F">
        <w:t>ll in favor.</w:t>
      </w:r>
    </w:p>
    <w:p w14:paraId="68F07422" w14:textId="2D70B51B" w:rsidR="002E28F6" w:rsidRPr="002E28F6" w:rsidRDefault="002E28F6" w:rsidP="009B1E09">
      <w:pPr>
        <w:pStyle w:val="BodyText2"/>
        <w:numPr>
          <w:ilvl w:val="0"/>
          <w:numId w:val="3"/>
        </w:numPr>
        <w:rPr>
          <w:b/>
          <w:bCs/>
        </w:rPr>
      </w:pPr>
      <w:r>
        <w:t>Alderman Botkins made a motion to accept the HVAC bid from Vinson &amp; Sill Inc. for the water treatment plant in the amount of $7,645.00</w:t>
      </w:r>
      <w:r w:rsidR="001D5514">
        <w:t xml:space="preserve">, </w:t>
      </w:r>
      <w:r>
        <w:t xml:space="preserve">Alderman Viloria seconded </w:t>
      </w:r>
      <w:r w:rsidR="001D5514">
        <w:t>with a</w:t>
      </w:r>
      <w:r>
        <w:t>ll in favor.</w:t>
      </w:r>
    </w:p>
    <w:p w14:paraId="1DC398F1" w14:textId="06384984" w:rsidR="002E28F6" w:rsidRPr="00EF4842" w:rsidRDefault="00FB397C" w:rsidP="009B1E09">
      <w:pPr>
        <w:pStyle w:val="BodyText2"/>
        <w:numPr>
          <w:ilvl w:val="0"/>
          <w:numId w:val="3"/>
        </w:numPr>
        <w:rPr>
          <w:b/>
          <w:bCs/>
        </w:rPr>
      </w:pPr>
      <w:r>
        <w:t>Tractor Rental Bid for People Services</w:t>
      </w:r>
      <w:r w:rsidR="002347E0">
        <w:t xml:space="preserve">. </w:t>
      </w:r>
      <w:r>
        <w:t>Only one bid was received</w:t>
      </w:r>
      <w:r w:rsidR="0058580E">
        <w:t xml:space="preserve"> for the tractor rental</w:t>
      </w:r>
      <w:r>
        <w:t xml:space="preserve">. Motion made by Alderman Osbourne to accept the bid </w:t>
      </w:r>
      <w:r w:rsidR="001D5514">
        <w:t xml:space="preserve">from </w:t>
      </w:r>
      <w:r>
        <w:t>Kendrick Nutrient for tractor renta</w:t>
      </w:r>
      <w:r w:rsidR="001D5514">
        <w:t xml:space="preserve">l, </w:t>
      </w:r>
      <w:r w:rsidR="00EF4842">
        <w:t>Al</w:t>
      </w:r>
      <w:r>
        <w:t xml:space="preserve">derman </w:t>
      </w:r>
      <w:r w:rsidR="0058580E">
        <w:t xml:space="preserve">Botkins </w:t>
      </w:r>
      <w:r>
        <w:t>seconded</w:t>
      </w:r>
      <w:r w:rsidR="001D5514">
        <w:t xml:space="preserve"> with al</w:t>
      </w:r>
      <w:r>
        <w:t>l in favor</w:t>
      </w:r>
      <w:r w:rsidR="002347E0">
        <w:t xml:space="preserve">. </w:t>
      </w:r>
    </w:p>
    <w:p w14:paraId="2454B14E" w14:textId="571FD674" w:rsidR="00EF4842" w:rsidRPr="00FB397C" w:rsidRDefault="00EF4842" w:rsidP="009B1E09">
      <w:pPr>
        <w:pStyle w:val="BodyText2"/>
        <w:numPr>
          <w:ilvl w:val="0"/>
          <w:numId w:val="3"/>
        </w:numPr>
        <w:rPr>
          <w:b/>
          <w:bCs/>
        </w:rPr>
      </w:pPr>
      <w:r>
        <w:t>Alderman Botkins m</w:t>
      </w:r>
      <w:r w:rsidR="001D5514">
        <w:t>otioned</w:t>
      </w:r>
      <w:r>
        <w:t xml:space="preserve"> to accept the </w:t>
      </w:r>
      <w:r w:rsidR="00F307D3">
        <w:t xml:space="preserve">bid from </w:t>
      </w:r>
      <w:proofErr w:type="spellStart"/>
      <w:r w:rsidR="00F307D3">
        <w:t>Vandevanter</w:t>
      </w:r>
      <w:proofErr w:type="spellEnd"/>
      <w:r w:rsidR="00F307D3">
        <w:t xml:space="preserve"> Engineering in the </w:t>
      </w:r>
      <w:r w:rsidR="0058580E">
        <w:t>amount</w:t>
      </w:r>
      <w:r w:rsidR="00F307D3">
        <w:t xml:space="preserve"> of $56,735 for the Mark Twain Lift Station Retrofit</w:t>
      </w:r>
      <w:r w:rsidR="001D5514">
        <w:t xml:space="preserve">, </w:t>
      </w:r>
      <w:r w:rsidR="00F307D3">
        <w:t>Alderman Moss</w:t>
      </w:r>
      <w:r w:rsidR="001D5514">
        <w:t xml:space="preserve"> s</w:t>
      </w:r>
      <w:r w:rsidR="00F307D3">
        <w:t xml:space="preserve">econded </w:t>
      </w:r>
      <w:r w:rsidR="001D5514">
        <w:t>with a</w:t>
      </w:r>
      <w:r w:rsidR="00F307D3">
        <w:t>ll in favor</w:t>
      </w:r>
      <w:r w:rsidR="002347E0">
        <w:t xml:space="preserve">. </w:t>
      </w:r>
    </w:p>
    <w:p w14:paraId="2878AB6D" w14:textId="1C5C2683" w:rsidR="00FB397C" w:rsidRPr="004B34EF" w:rsidRDefault="00787C05" w:rsidP="009B1E09">
      <w:pPr>
        <w:pStyle w:val="BodyText2"/>
        <w:numPr>
          <w:ilvl w:val="0"/>
          <w:numId w:val="3"/>
        </w:numPr>
        <w:rPr>
          <w:b/>
          <w:bCs/>
        </w:rPr>
      </w:pPr>
      <w:r>
        <w:lastRenderedPageBreak/>
        <w:t xml:space="preserve">People Services </w:t>
      </w:r>
      <w:r w:rsidR="001D5514">
        <w:t xml:space="preserve">received bids for </w:t>
      </w:r>
      <w:r>
        <w:t>LBOD</w:t>
      </w:r>
      <w:r w:rsidR="00DC16F8">
        <w:t>01 probe</w:t>
      </w:r>
      <w:r>
        <w:t xml:space="preserve"> and BOD incubator.</w:t>
      </w:r>
      <w:r w:rsidR="00897774">
        <w:t xml:space="preserve"> Alderman Osbourne </w:t>
      </w:r>
      <w:r w:rsidR="002347E0">
        <w:t xml:space="preserve">moved to accept bid from Hach for the </w:t>
      </w:r>
      <w:r w:rsidR="00DC16F8">
        <w:t xml:space="preserve">BOD </w:t>
      </w:r>
      <w:r w:rsidR="002347E0">
        <w:t>incubator for $4,579.44</w:t>
      </w:r>
      <w:r w:rsidR="00DC16F8">
        <w:t xml:space="preserve">, </w:t>
      </w:r>
      <w:r w:rsidR="002347E0">
        <w:t>Alderman Viloria seconded it</w:t>
      </w:r>
      <w:r w:rsidR="00DC16F8">
        <w:t xml:space="preserve"> with a</w:t>
      </w:r>
      <w:r w:rsidR="002347E0">
        <w:t xml:space="preserve">ll in favor. </w:t>
      </w:r>
      <w:r w:rsidR="00DC16F8">
        <w:t xml:space="preserve"> </w:t>
      </w:r>
      <w:r w:rsidR="002347E0">
        <w:t xml:space="preserve">Alderman Botkins moved to accept the </w:t>
      </w:r>
      <w:r w:rsidR="00DC16F8">
        <w:t xml:space="preserve">bid </w:t>
      </w:r>
      <w:r w:rsidR="002347E0">
        <w:t xml:space="preserve">for the </w:t>
      </w:r>
      <w:r w:rsidR="00DC16F8">
        <w:t xml:space="preserve">LBOD01 probe </w:t>
      </w:r>
      <w:r w:rsidR="002347E0">
        <w:t xml:space="preserve">from </w:t>
      </w:r>
      <w:r w:rsidR="00DC16F8">
        <w:t xml:space="preserve">USA </w:t>
      </w:r>
      <w:r w:rsidR="002347E0">
        <w:t>Bluebook in the amount of $1,132.40</w:t>
      </w:r>
      <w:r w:rsidR="00DC16F8">
        <w:t xml:space="preserve">, </w:t>
      </w:r>
      <w:r w:rsidR="002347E0">
        <w:t>Alderman Osbourne seconded the motio</w:t>
      </w:r>
      <w:r w:rsidR="00DC16F8">
        <w:t>n with a</w:t>
      </w:r>
      <w:r w:rsidR="002347E0">
        <w:t xml:space="preserve">ll in favor. </w:t>
      </w:r>
    </w:p>
    <w:p w14:paraId="7691125C" w14:textId="367A56D9" w:rsidR="0058580E" w:rsidRDefault="0058580E" w:rsidP="00787C05">
      <w:pPr>
        <w:jc w:val="both"/>
        <w:rPr>
          <w:rFonts w:ascii="Arial" w:hAnsi="Arial" w:cs="Arial"/>
          <w:snapToGrid w:val="0"/>
          <w:color w:val="000000"/>
        </w:rPr>
      </w:pPr>
    </w:p>
    <w:p w14:paraId="7A62DA03" w14:textId="7CEDDECF" w:rsidR="0058580E" w:rsidRPr="0058580E" w:rsidRDefault="0058580E">
      <w:pPr>
        <w:jc w:val="both"/>
        <w:rPr>
          <w:rFonts w:ascii="Arial" w:hAnsi="Arial" w:cs="Arial"/>
          <w:b/>
          <w:bCs/>
          <w:snapToGrid w:val="0"/>
        </w:rPr>
      </w:pPr>
      <w:r w:rsidRPr="0058580E">
        <w:rPr>
          <w:rFonts w:ascii="Arial" w:hAnsi="Arial" w:cs="Arial"/>
          <w:b/>
          <w:bCs/>
          <w:snapToGrid w:val="0"/>
        </w:rPr>
        <w:t>Public Safety</w:t>
      </w:r>
    </w:p>
    <w:p w14:paraId="3BC43CA0" w14:textId="73EF34EC" w:rsidR="0058580E" w:rsidRDefault="00B323CE" w:rsidP="0058580E">
      <w:pPr>
        <w:numPr>
          <w:ilvl w:val="0"/>
          <w:numId w:val="5"/>
        </w:numPr>
        <w:jc w:val="both"/>
        <w:rPr>
          <w:rFonts w:ascii="Arial" w:hAnsi="Arial" w:cs="Arial"/>
          <w:snapToGrid w:val="0"/>
        </w:rPr>
      </w:pPr>
      <w:r>
        <w:rPr>
          <w:rFonts w:ascii="Arial" w:hAnsi="Arial" w:cs="Arial"/>
          <w:snapToGrid w:val="0"/>
        </w:rPr>
        <w:t>Chief James has hired one new full-time officer and one reserve officer.</w:t>
      </w:r>
    </w:p>
    <w:p w14:paraId="3ACE2B62" w14:textId="472E0D0F" w:rsidR="00B323CE" w:rsidRDefault="00B323CE" w:rsidP="0058580E">
      <w:pPr>
        <w:numPr>
          <w:ilvl w:val="0"/>
          <w:numId w:val="5"/>
        </w:numPr>
        <w:jc w:val="both"/>
        <w:rPr>
          <w:rFonts w:ascii="Arial" w:hAnsi="Arial" w:cs="Arial"/>
          <w:snapToGrid w:val="0"/>
        </w:rPr>
      </w:pPr>
      <w:r>
        <w:rPr>
          <w:rFonts w:ascii="Arial" w:hAnsi="Arial" w:cs="Arial"/>
          <w:snapToGrid w:val="0"/>
        </w:rPr>
        <w:t>Chief James asked the Council to promote Officer Brian Walters to Captain with a pay raise to $21.15 per hour and promote Patrick McGee to Sergeant with a $0.25 increase.</w:t>
      </w:r>
      <w:r w:rsidR="002E3A5A">
        <w:rPr>
          <w:rFonts w:ascii="Arial" w:hAnsi="Arial" w:cs="Arial"/>
          <w:snapToGrid w:val="0"/>
        </w:rPr>
        <w:t xml:space="preserve"> Alderman Viloria made a motion to approve. Alderman Moss seconded</w:t>
      </w:r>
      <w:r w:rsidR="00266403">
        <w:rPr>
          <w:rFonts w:ascii="Arial" w:hAnsi="Arial" w:cs="Arial"/>
          <w:snapToGrid w:val="0"/>
        </w:rPr>
        <w:t xml:space="preserve">. </w:t>
      </w:r>
      <w:r w:rsidR="002E3A5A">
        <w:rPr>
          <w:rFonts w:ascii="Arial" w:hAnsi="Arial" w:cs="Arial"/>
          <w:snapToGrid w:val="0"/>
        </w:rPr>
        <w:t>All in favor. Motion passes.</w:t>
      </w:r>
    </w:p>
    <w:p w14:paraId="6F142912" w14:textId="25508327" w:rsidR="002E3A5A" w:rsidRDefault="002E3A5A" w:rsidP="0058580E">
      <w:pPr>
        <w:numPr>
          <w:ilvl w:val="0"/>
          <w:numId w:val="5"/>
        </w:numPr>
        <w:jc w:val="both"/>
        <w:rPr>
          <w:rFonts w:ascii="Arial" w:hAnsi="Arial" w:cs="Arial"/>
          <w:snapToGrid w:val="0"/>
        </w:rPr>
      </w:pPr>
      <w:r>
        <w:rPr>
          <w:rFonts w:ascii="Arial" w:hAnsi="Arial" w:cs="Arial"/>
          <w:snapToGrid w:val="0"/>
        </w:rPr>
        <w:t>Chief James did state that nuisances are getting better and beginning on 1/1/22 th</w:t>
      </w:r>
      <w:r w:rsidR="00461DDF">
        <w:rPr>
          <w:rFonts w:ascii="Arial" w:hAnsi="Arial" w:cs="Arial"/>
          <w:snapToGrid w:val="0"/>
        </w:rPr>
        <w:t xml:space="preserve">ere will be new electronic forms that each officer </w:t>
      </w:r>
      <w:r w:rsidR="006C15D7">
        <w:rPr>
          <w:rFonts w:ascii="Arial" w:hAnsi="Arial" w:cs="Arial"/>
          <w:snapToGrid w:val="0"/>
        </w:rPr>
        <w:t xml:space="preserve">will have </w:t>
      </w:r>
      <w:r w:rsidR="00461DDF">
        <w:rPr>
          <w:rFonts w:ascii="Arial" w:hAnsi="Arial" w:cs="Arial"/>
          <w:snapToGrid w:val="0"/>
        </w:rPr>
        <w:t>and the number of contacts with citizens.</w:t>
      </w:r>
    </w:p>
    <w:p w14:paraId="08478A6D" w14:textId="3B963C3C" w:rsidR="00461DDF" w:rsidRDefault="00461DDF" w:rsidP="00461DDF">
      <w:pPr>
        <w:jc w:val="both"/>
        <w:rPr>
          <w:rFonts w:ascii="Arial" w:hAnsi="Arial" w:cs="Arial"/>
          <w:snapToGrid w:val="0"/>
        </w:rPr>
      </w:pPr>
    </w:p>
    <w:p w14:paraId="0D918BF6" w14:textId="75BC42C9" w:rsidR="00461DDF" w:rsidRDefault="00461DDF" w:rsidP="00461DDF">
      <w:pPr>
        <w:jc w:val="both"/>
        <w:rPr>
          <w:rFonts w:ascii="Arial" w:hAnsi="Arial" w:cs="Arial"/>
          <w:b/>
          <w:bCs/>
          <w:snapToGrid w:val="0"/>
        </w:rPr>
      </w:pPr>
      <w:r w:rsidRPr="00461DDF">
        <w:rPr>
          <w:rFonts w:ascii="Arial" w:hAnsi="Arial" w:cs="Arial"/>
          <w:b/>
          <w:bCs/>
          <w:snapToGrid w:val="0"/>
        </w:rPr>
        <w:t>Library</w:t>
      </w:r>
    </w:p>
    <w:p w14:paraId="525AFDDF" w14:textId="1DE01EF6" w:rsidR="0094753F" w:rsidRPr="0023122D" w:rsidRDefault="00B74D51" w:rsidP="0094753F">
      <w:pPr>
        <w:numPr>
          <w:ilvl w:val="0"/>
          <w:numId w:val="7"/>
        </w:numPr>
        <w:jc w:val="both"/>
        <w:rPr>
          <w:rFonts w:ascii="Arial" w:hAnsi="Arial" w:cs="Arial"/>
          <w:b/>
          <w:bCs/>
          <w:snapToGrid w:val="0"/>
        </w:rPr>
      </w:pPr>
      <w:r>
        <w:rPr>
          <w:rFonts w:ascii="Arial" w:hAnsi="Arial" w:cs="Arial"/>
          <w:snapToGrid w:val="0"/>
        </w:rPr>
        <w:t xml:space="preserve">The </w:t>
      </w:r>
      <w:r w:rsidR="0023122D">
        <w:rPr>
          <w:rFonts w:ascii="Arial" w:hAnsi="Arial" w:cs="Arial"/>
          <w:snapToGrid w:val="0"/>
        </w:rPr>
        <w:t>Library would like to spend some of the</w:t>
      </w:r>
      <w:r>
        <w:rPr>
          <w:rFonts w:ascii="Arial" w:hAnsi="Arial" w:cs="Arial"/>
          <w:snapToGrid w:val="0"/>
        </w:rPr>
        <w:t xml:space="preserve"> </w:t>
      </w:r>
      <w:r w:rsidR="0023122D">
        <w:rPr>
          <w:rFonts w:ascii="Arial" w:hAnsi="Arial" w:cs="Arial"/>
          <w:snapToGrid w:val="0"/>
        </w:rPr>
        <w:t xml:space="preserve">money </w:t>
      </w:r>
      <w:r>
        <w:rPr>
          <w:rFonts w:ascii="Arial" w:hAnsi="Arial" w:cs="Arial"/>
          <w:snapToGrid w:val="0"/>
        </w:rPr>
        <w:t xml:space="preserve">in their account </w:t>
      </w:r>
      <w:r w:rsidR="0023122D">
        <w:rPr>
          <w:rFonts w:ascii="Arial" w:hAnsi="Arial" w:cs="Arial"/>
          <w:snapToGrid w:val="0"/>
        </w:rPr>
        <w:t xml:space="preserve">on windows and new flooring. </w:t>
      </w:r>
    </w:p>
    <w:p w14:paraId="6140710C" w14:textId="6343148A" w:rsidR="00F365F9" w:rsidRDefault="00F365F9" w:rsidP="007C6198">
      <w:pPr>
        <w:jc w:val="both"/>
        <w:rPr>
          <w:rFonts w:ascii="Arial" w:hAnsi="Arial" w:cs="Arial"/>
          <w:snapToGrid w:val="0"/>
        </w:rPr>
      </w:pPr>
    </w:p>
    <w:p w14:paraId="1F77CD19" w14:textId="6C312ADA" w:rsidR="007C6198" w:rsidRDefault="007C6198" w:rsidP="007C6198">
      <w:pPr>
        <w:jc w:val="both"/>
        <w:rPr>
          <w:rFonts w:ascii="Arial" w:hAnsi="Arial" w:cs="Arial"/>
          <w:b/>
          <w:bCs/>
          <w:snapToGrid w:val="0"/>
        </w:rPr>
      </w:pPr>
      <w:r w:rsidRPr="007C6198">
        <w:rPr>
          <w:rFonts w:ascii="Arial" w:hAnsi="Arial" w:cs="Arial"/>
          <w:b/>
          <w:bCs/>
          <w:snapToGrid w:val="0"/>
        </w:rPr>
        <w:t>Liquor License</w:t>
      </w:r>
    </w:p>
    <w:p w14:paraId="3545CCE1" w14:textId="16F19EAB" w:rsidR="007C6198" w:rsidRPr="007C6198" w:rsidRDefault="007C6198" w:rsidP="007C6198">
      <w:pPr>
        <w:numPr>
          <w:ilvl w:val="0"/>
          <w:numId w:val="7"/>
        </w:numPr>
        <w:jc w:val="both"/>
        <w:rPr>
          <w:rFonts w:ascii="Arial" w:hAnsi="Arial" w:cs="Arial"/>
          <w:b/>
          <w:bCs/>
        </w:rPr>
      </w:pPr>
      <w:r>
        <w:rPr>
          <w:rFonts w:ascii="Arial" w:hAnsi="Arial" w:cs="Arial"/>
        </w:rPr>
        <w:t xml:space="preserve">Alderman </w:t>
      </w:r>
      <w:r w:rsidR="003C6336">
        <w:rPr>
          <w:rFonts w:ascii="Arial" w:hAnsi="Arial" w:cs="Arial"/>
        </w:rPr>
        <w:t>Botkins</w:t>
      </w:r>
      <w:r>
        <w:rPr>
          <w:rFonts w:ascii="Arial" w:hAnsi="Arial" w:cs="Arial"/>
        </w:rPr>
        <w:t xml:space="preserve"> moved to approve the 2022 Liquor License</w:t>
      </w:r>
      <w:r w:rsidR="00B20D27">
        <w:rPr>
          <w:rFonts w:ascii="Arial" w:hAnsi="Arial" w:cs="Arial"/>
        </w:rPr>
        <w:t xml:space="preserve"> </w:t>
      </w:r>
      <w:r>
        <w:rPr>
          <w:rFonts w:ascii="Arial" w:hAnsi="Arial" w:cs="Arial"/>
        </w:rPr>
        <w:t>renewals</w:t>
      </w:r>
      <w:r w:rsidR="00B74D51">
        <w:rPr>
          <w:rFonts w:ascii="Arial" w:hAnsi="Arial" w:cs="Arial"/>
        </w:rPr>
        <w:t xml:space="preserve">, </w:t>
      </w:r>
      <w:r>
        <w:rPr>
          <w:rFonts w:ascii="Arial" w:hAnsi="Arial" w:cs="Arial"/>
        </w:rPr>
        <w:t>Alderman Moss seconded</w:t>
      </w:r>
      <w:r w:rsidR="00B74D51">
        <w:rPr>
          <w:rFonts w:ascii="Arial" w:hAnsi="Arial" w:cs="Arial"/>
        </w:rPr>
        <w:t xml:space="preserve"> with a</w:t>
      </w:r>
      <w:r>
        <w:rPr>
          <w:rFonts w:ascii="Arial" w:hAnsi="Arial" w:cs="Arial"/>
        </w:rPr>
        <w:t>ll in favor</w:t>
      </w:r>
      <w:r w:rsidR="00266403">
        <w:rPr>
          <w:rFonts w:ascii="Arial" w:hAnsi="Arial" w:cs="Arial"/>
        </w:rPr>
        <w:t xml:space="preserve">. </w:t>
      </w:r>
    </w:p>
    <w:p w14:paraId="1CD64A54" w14:textId="63EE4C82" w:rsidR="007C6198" w:rsidRDefault="007C6198" w:rsidP="007C6198">
      <w:pPr>
        <w:jc w:val="both"/>
        <w:rPr>
          <w:rFonts w:ascii="Arial" w:hAnsi="Arial" w:cs="Arial"/>
        </w:rPr>
      </w:pPr>
    </w:p>
    <w:p w14:paraId="1DEC7F90" w14:textId="2ED3F31C" w:rsidR="007C6198" w:rsidRDefault="006C15D7" w:rsidP="007C6198">
      <w:pPr>
        <w:jc w:val="both"/>
        <w:rPr>
          <w:rFonts w:ascii="Arial" w:hAnsi="Arial" w:cs="Arial"/>
        </w:rPr>
      </w:pPr>
      <w:r>
        <w:rPr>
          <w:rFonts w:ascii="Arial" w:hAnsi="Arial" w:cs="Arial"/>
        </w:rPr>
        <w:t xml:space="preserve">The </w:t>
      </w:r>
      <w:r w:rsidR="007C6198">
        <w:rPr>
          <w:rFonts w:ascii="Arial" w:hAnsi="Arial" w:cs="Arial"/>
        </w:rPr>
        <w:t>Council tabled the TMI maintenance program for the HVAC at City Hall building until next meeting</w:t>
      </w:r>
      <w:r w:rsidR="00266403">
        <w:rPr>
          <w:rFonts w:ascii="Arial" w:hAnsi="Arial" w:cs="Arial"/>
        </w:rPr>
        <w:t xml:space="preserve">. </w:t>
      </w:r>
    </w:p>
    <w:p w14:paraId="073671D0" w14:textId="4EB8F2DB" w:rsidR="007C6198" w:rsidRDefault="007C6198" w:rsidP="007C6198">
      <w:pPr>
        <w:jc w:val="both"/>
        <w:rPr>
          <w:rFonts w:ascii="Arial" w:hAnsi="Arial" w:cs="Arial"/>
        </w:rPr>
      </w:pPr>
    </w:p>
    <w:p w14:paraId="2849A18A" w14:textId="40CAD091" w:rsidR="007C6198" w:rsidRDefault="007C6198" w:rsidP="007C6198">
      <w:pPr>
        <w:jc w:val="both"/>
        <w:rPr>
          <w:rFonts w:ascii="Arial" w:hAnsi="Arial" w:cs="Arial"/>
          <w:b/>
          <w:bCs/>
        </w:rPr>
      </w:pPr>
      <w:r w:rsidRPr="007C6198">
        <w:rPr>
          <w:rFonts w:ascii="Arial" w:hAnsi="Arial" w:cs="Arial"/>
          <w:b/>
          <w:bCs/>
        </w:rPr>
        <w:t>Park Board</w:t>
      </w:r>
    </w:p>
    <w:p w14:paraId="3FB011A2" w14:textId="622D9D4F" w:rsidR="007C6198" w:rsidRPr="00CD6B4D" w:rsidRDefault="00CD6B4D" w:rsidP="007C6198">
      <w:pPr>
        <w:numPr>
          <w:ilvl w:val="0"/>
          <w:numId w:val="7"/>
        </w:numPr>
        <w:jc w:val="both"/>
        <w:rPr>
          <w:rFonts w:ascii="Arial" w:hAnsi="Arial" w:cs="Arial"/>
          <w:b/>
          <w:bCs/>
        </w:rPr>
      </w:pPr>
      <w:r>
        <w:rPr>
          <w:rFonts w:ascii="Arial" w:hAnsi="Arial" w:cs="Arial"/>
        </w:rPr>
        <w:t>Nothing to report.</w:t>
      </w:r>
    </w:p>
    <w:p w14:paraId="0AF8D93D" w14:textId="07B29E1B" w:rsidR="00CD6B4D" w:rsidRDefault="00CD6B4D" w:rsidP="00CD6B4D">
      <w:pPr>
        <w:jc w:val="both"/>
        <w:rPr>
          <w:rFonts w:ascii="Arial" w:hAnsi="Arial" w:cs="Arial"/>
        </w:rPr>
      </w:pPr>
    </w:p>
    <w:p w14:paraId="6A6813F9" w14:textId="3734C936" w:rsidR="00CD6B4D" w:rsidRDefault="00CD6B4D" w:rsidP="00CD6B4D">
      <w:pPr>
        <w:jc w:val="both"/>
        <w:rPr>
          <w:rFonts w:ascii="Arial" w:hAnsi="Arial" w:cs="Arial"/>
          <w:b/>
          <w:bCs/>
        </w:rPr>
      </w:pPr>
      <w:r>
        <w:rPr>
          <w:rFonts w:ascii="Arial" w:hAnsi="Arial" w:cs="Arial"/>
          <w:b/>
          <w:bCs/>
        </w:rPr>
        <w:t>Economic Development</w:t>
      </w:r>
    </w:p>
    <w:p w14:paraId="7F17EB5D" w14:textId="24298A24" w:rsidR="00CD6B4D" w:rsidRPr="00CD6B4D" w:rsidRDefault="00CD6B4D" w:rsidP="00CD6B4D">
      <w:pPr>
        <w:numPr>
          <w:ilvl w:val="0"/>
          <w:numId w:val="7"/>
        </w:numPr>
        <w:jc w:val="both"/>
        <w:rPr>
          <w:rFonts w:ascii="Arial" w:hAnsi="Arial" w:cs="Arial"/>
          <w:b/>
          <w:bCs/>
        </w:rPr>
      </w:pPr>
      <w:r>
        <w:rPr>
          <w:rFonts w:ascii="Arial" w:hAnsi="Arial" w:cs="Arial"/>
        </w:rPr>
        <w:t>Nothing to report.</w:t>
      </w:r>
    </w:p>
    <w:p w14:paraId="68A5553A" w14:textId="29C37D38" w:rsidR="00CD6B4D" w:rsidRDefault="00CD6B4D" w:rsidP="00CD6B4D">
      <w:pPr>
        <w:jc w:val="both"/>
        <w:rPr>
          <w:rFonts w:ascii="Arial" w:hAnsi="Arial" w:cs="Arial"/>
        </w:rPr>
      </w:pPr>
    </w:p>
    <w:p w14:paraId="4BA79D71" w14:textId="49565490" w:rsidR="00CD6B4D" w:rsidRDefault="00CD6B4D" w:rsidP="00CD6B4D">
      <w:pPr>
        <w:jc w:val="both"/>
        <w:rPr>
          <w:rFonts w:ascii="Arial" w:hAnsi="Arial" w:cs="Arial"/>
          <w:b/>
          <w:bCs/>
        </w:rPr>
      </w:pPr>
      <w:r>
        <w:rPr>
          <w:rFonts w:ascii="Arial" w:hAnsi="Arial" w:cs="Arial"/>
          <w:b/>
          <w:bCs/>
        </w:rPr>
        <w:t>City Attorney Report</w:t>
      </w:r>
    </w:p>
    <w:p w14:paraId="0FF6FD3F" w14:textId="587E93E9" w:rsidR="00CD6B4D" w:rsidRPr="00EB767D" w:rsidRDefault="00EB767D" w:rsidP="00CD6B4D">
      <w:pPr>
        <w:numPr>
          <w:ilvl w:val="0"/>
          <w:numId w:val="7"/>
        </w:numPr>
        <w:jc w:val="both"/>
        <w:rPr>
          <w:rFonts w:ascii="Arial" w:hAnsi="Arial" w:cs="Arial"/>
          <w:b/>
          <w:bCs/>
        </w:rPr>
      </w:pPr>
      <w:r>
        <w:rPr>
          <w:rFonts w:ascii="Arial" w:hAnsi="Arial" w:cs="Arial"/>
        </w:rPr>
        <w:t>John Russell is currently drawing up the logging contract for Campbell’s Logging services.</w:t>
      </w:r>
    </w:p>
    <w:p w14:paraId="0AFD4364" w14:textId="1979328F" w:rsidR="00EB767D" w:rsidRPr="00EB767D" w:rsidRDefault="00EB767D" w:rsidP="00CD6B4D">
      <w:pPr>
        <w:numPr>
          <w:ilvl w:val="0"/>
          <w:numId w:val="7"/>
        </w:numPr>
        <w:jc w:val="both"/>
        <w:rPr>
          <w:rFonts w:ascii="Arial" w:hAnsi="Arial" w:cs="Arial"/>
          <w:b/>
          <w:bCs/>
        </w:rPr>
      </w:pPr>
      <w:r>
        <w:rPr>
          <w:rFonts w:ascii="Arial" w:hAnsi="Arial" w:cs="Arial"/>
        </w:rPr>
        <w:t>Tammy Potterfield has given consent for the project behind her house.</w:t>
      </w:r>
    </w:p>
    <w:p w14:paraId="59955816" w14:textId="0DEA543D" w:rsidR="00EB767D" w:rsidRPr="00EB767D" w:rsidRDefault="00EB767D" w:rsidP="00CD6B4D">
      <w:pPr>
        <w:numPr>
          <w:ilvl w:val="0"/>
          <w:numId w:val="7"/>
        </w:numPr>
        <w:jc w:val="both"/>
        <w:rPr>
          <w:rFonts w:ascii="Arial" w:hAnsi="Arial" w:cs="Arial"/>
          <w:b/>
          <w:bCs/>
        </w:rPr>
      </w:pPr>
      <w:r>
        <w:rPr>
          <w:rFonts w:ascii="Arial" w:hAnsi="Arial" w:cs="Arial"/>
        </w:rPr>
        <w:t>City Court has been moved to the third Wednesday of the month.</w:t>
      </w:r>
    </w:p>
    <w:p w14:paraId="71AE63E0" w14:textId="273B56E7" w:rsidR="00EB767D" w:rsidRPr="00EB767D" w:rsidRDefault="00EB767D" w:rsidP="00CD6B4D">
      <w:pPr>
        <w:numPr>
          <w:ilvl w:val="0"/>
          <w:numId w:val="7"/>
        </w:numPr>
        <w:jc w:val="both"/>
        <w:rPr>
          <w:rFonts w:ascii="Arial" w:hAnsi="Arial" w:cs="Arial"/>
          <w:b/>
          <w:bCs/>
        </w:rPr>
      </w:pPr>
      <w:r>
        <w:rPr>
          <w:rFonts w:ascii="Arial" w:hAnsi="Arial" w:cs="Arial"/>
        </w:rPr>
        <w:t>Court Clerk is making new fine schedule to match state fine schedule</w:t>
      </w:r>
    </w:p>
    <w:p w14:paraId="2A8191B8" w14:textId="29AC9500" w:rsidR="00EB767D" w:rsidRPr="002F18CD" w:rsidRDefault="00B20D27" w:rsidP="00CD6B4D">
      <w:pPr>
        <w:numPr>
          <w:ilvl w:val="0"/>
          <w:numId w:val="7"/>
        </w:numPr>
        <w:jc w:val="both"/>
        <w:rPr>
          <w:rFonts w:ascii="Arial" w:hAnsi="Arial" w:cs="Arial"/>
          <w:b/>
          <w:bCs/>
        </w:rPr>
      </w:pPr>
      <w:r>
        <w:rPr>
          <w:rFonts w:ascii="Arial" w:hAnsi="Arial" w:cs="Arial"/>
        </w:rPr>
        <w:t xml:space="preserve">Panhandle Eastern has a data sharing agreement that they want the City to sign.  This is </w:t>
      </w:r>
      <w:r w:rsidR="006C15D7">
        <w:rPr>
          <w:rFonts w:ascii="Arial" w:hAnsi="Arial" w:cs="Arial"/>
        </w:rPr>
        <w:t xml:space="preserve">regarding </w:t>
      </w:r>
      <w:r>
        <w:rPr>
          <w:rFonts w:ascii="Arial" w:hAnsi="Arial" w:cs="Arial"/>
        </w:rPr>
        <w:t>the gas line</w:t>
      </w:r>
      <w:r w:rsidR="002F18CD">
        <w:rPr>
          <w:rFonts w:ascii="Arial" w:hAnsi="Arial" w:cs="Arial"/>
        </w:rPr>
        <w:t xml:space="preserve"> that </w:t>
      </w:r>
      <w:r>
        <w:rPr>
          <w:rFonts w:ascii="Arial" w:hAnsi="Arial" w:cs="Arial"/>
        </w:rPr>
        <w:t xml:space="preserve">runs from Monroe City to </w:t>
      </w:r>
      <w:proofErr w:type="spellStart"/>
      <w:r>
        <w:rPr>
          <w:rFonts w:ascii="Arial" w:hAnsi="Arial" w:cs="Arial"/>
        </w:rPr>
        <w:t>Laddonia</w:t>
      </w:r>
      <w:proofErr w:type="spellEnd"/>
      <w:r>
        <w:rPr>
          <w:rFonts w:ascii="Arial" w:hAnsi="Arial" w:cs="Arial"/>
        </w:rPr>
        <w:t xml:space="preserve"> in </w:t>
      </w:r>
      <w:r w:rsidR="002F18CD">
        <w:rPr>
          <w:rFonts w:ascii="Arial" w:hAnsi="Arial" w:cs="Arial"/>
        </w:rPr>
        <w:t>Audrain County</w:t>
      </w:r>
      <w:r>
        <w:rPr>
          <w:rFonts w:ascii="Arial" w:hAnsi="Arial" w:cs="Arial"/>
        </w:rPr>
        <w:t xml:space="preserve">.  The agreement basically states </w:t>
      </w:r>
      <w:r w:rsidR="002F18CD">
        <w:rPr>
          <w:rFonts w:ascii="Arial" w:hAnsi="Arial" w:cs="Arial"/>
        </w:rPr>
        <w:t xml:space="preserve">the City </w:t>
      </w:r>
      <w:r>
        <w:rPr>
          <w:rFonts w:ascii="Arial" w:hAnsi="Arial" w:cs="Arial"/>
        </w:rPr>
        <w:t>will c</w:t>
      </w:r>
      <w:r w:rsidR="002F18CD">
        <w:rPr>
          <w:rFonts w:ascii="Arial" w:hAnsi="Arial" w:cs="Arial"/>
        </w:rPr>
        <w:t xml:space="preserve">laim liability for anything that happens on the entire gas line. John is looking into </w:t>
      </w:r>
      <w:r>
        <w:rPr>
          <w:rFonts w:ascii="Arial" w:hAnsi="Arial" w:cs="Arial"/>
        </w:rPr>
        <w:t>this agreement</w:t>
      </w:r>
      <w:r w:rsidR="002F18CD">
        <w:rPr>
          <w:rFonts w:ascii="Arial" w:hAnsi="Arial" w:cs="Arial"/>
        </w:rPr>
        <w:t>.</w:t>
      </w:r>
    </w:p>
    <w:p w14:paraId="520886F3" w14:textId="57A31F07" w:rsidR="002F18CD" w:rsidRPr="002F18CD" w:rsidRDefault="002F18CD" w:rsidP="00CD6B4D">
      <w:pPr>
        <w:numPr>
          <w:ilvl w:val="0"/>
          <w:numId w:val="7"/>
        </w:numPr>
        <w:jc w:val="both"/>
        <w:rPr>
          <w:rFonts w:ascii="Arial" w:hAnsi="Arial" w:cs="Arial"/>
          <w:b/>
          <w:bCs/>
        </w:rPr>
      </w:pPr>
      <w:r>
        <w:rPr>
          <w:rFonts w:ascii="Arial" w:hAnsi="Arial" w:cs="Arial"/>
        </w:rPr>
        <w:lastRenderedPageBreak/>
        <w:t>Mowing of abandoned property is a special tax to be collected by the county</w:t>
      </w:r>
      <w:r w:rsidR="00266403">
        <w:rPr>
          <w:rFonts w:ascii="Arial" w:hAnsi="Arial" w:cs="Arial"/>
        </w:rPr>
        <w:t xml:space="preserve">. </w:t>
      </w:r>
      <w:r>
        <w:rPr>
          <w:rFonts w:ascii="Arial" w:hAnsi="Arial" w:cs="Arial"/>
        </w:rPr>
        <w:t>County does not want to collect this tax</w:t>
      </w:r>
      <w:r w:rsidR="00266403">
        <w:rPr>
          <w:rFonts w:ascii="Arial" w:hAnsi="Arial" w:cs="Arial"/>
        </w:rPr>
        <w:t xml:space="preserve">. </w:t>
      </w:r>
      <w:r>
        <w:rPr>
          <w:rFonts w:ascii="Arial" w:hAnsi="Arial" w:cs="Arial"/>
        </w:rPr>
        <w:t xml:space="preserve">John is going to </w:t>
      </w:r>
      <w:r w:rsidR="00266403">
        <w:rPr>
          <w:rFonts w:ascii="Arial" w:hAnsi="Arial" w:cs="Arial"/>
        </w:rPr>
        <w:t>investigate</w:t>
      </w:r>
      <w:r>
        <w:rPr>
          <w:rFonts w:ascii="Arial" w:hAnsi="Arial" w:cs="Arial"/>
        </w:rPr>
        <w:t xml:space="preserve"> getting the county to collect this tax for us.</w:t>
      </w:r>
    </w:p>
    <w:p w14:paraId="0C5552A6" w14:textId="09BE9D44" w:rsidR="002F18CD" w:rsidRPr="002F18CD" w:rsidRDefault="002F18CD" w:rsidP="00CD6B4D">
      <w:pPr>
        <w:numPr>
          <w:ilvl w:val="0"/>
          <w:numId w:val="7"/>
        </w:numPr>
        <w:jc w:val="both"/>
        <w:rPr>
          <w:rFonts w:ascii="Arial" w:hAnsi="Arial" w:cs="Arial"/>
          <w:b/>
          <w:bCs/>
        </w:rPr>
      </w:pPr>
      <w:r>
        <w:rPr>
          <w:rFonts w:ascii="Arial" w:hAnsi="Arial" w:cs="Arial"/>
        </w:rPr>
        <w:t>City Ordinance Code will all go online soon</w:t>
      </w:r>
      <w:r w:rsidR="00266403">
        <w:rPr>
          <w:rFonts w:ascii="Arial" w:hAnsi="Arial" w:cs="Arial"/>
        </w:rPr>
        <w:t xml:space="preserve">. </w:t>
      </w:r>
      <w:r>
        <w:rPr>
          <w:rFonts w:ascii="Arial" w:hAnsi="Arial" w:cs="Arial"/>
        </w:rPr>
        <w:t>John will send this to the council before the next meeting.</w:t>
      </w:r>
    </w:p>
    <w:p w14:paraId="31AB0C29" w14:textId="072B646B" w:rsidR="002F18CD" w:rsidRDefault="002F18CD" w:rsidP="007B755B">
      <w:pPr>
        <w:jc w:val="both"/>
        <w:rPr>
          <w:rFonts w:ascii="Arial" w:hAnsi="Arial" w:cs="Arial"/>
        </w:rPr>
      </w:pPr>
    </w:p>
    <w:p w14:paraId="0468BF60" w14:textId="41C0ECCE" w:rsidR="007B755B" w:rsidRDefault="007B755B" w:rsidP="007B755B">
      <w:pPr>
        <w:jc w:val="both"/>
        <w:rPr>
          <w:rFonts w:ascii="Arial" w:hAnsi="Arial" w:cs="Arial"/>
        </w:rPr>
      </w:pPr>
      <w:r>
        <w:rPr>
          <w:rFonts w:ascii="Arial" w:hAnsi="Arial" w:cs="Arial"/>
        </w:rPr>
        <w:t>Jerry wants to thank Blake Rodgers for saving the City money when switching cell phone provider</w:t>
      </w:r>
      <w:r w:rsidR="006C15D7">
        <w:rPr>
          <w:rFonts w:ascii="Arial" w:hAnsi="Arial" w:cs="Arial"/>
        </w:rPr>
        <w:t xml:space="preserve"> a</w:t>
      </w:r>
      <w:r>
        <w:rPr>
          <w:rFonts w:ascii="Arial" w:hAnsi="Arial" w:cs="Arial"/>
        </w:rPr>
        <w:t>nd also saving money with Cintas with rugs and uniforms.</w:t>
      </w:r>
    </w:p>
    <w:p w14:paraId="565190D4" w14:textId="122E0ABB" w:rsidR="007B755B" w:rsidRDefault="007B755B" w:rsidP="007B755B">
      <w:pPr>
        <w:jc w:val="both"/>
        <w:rPr>
          <w:rFonts w:ascii="Arial" w:hAnsi="Arial" w:cs="Arial"/>
        </w:rPr>
      </w:pPr>
    </w:p>
    <w:p w14:paraId="01138950" w14:textId="7E954EAC" w:rsidR="007B755B" w:rsidRPr="00CD6B4D" w:rsidRDefault="00266403" w:rsidP="007B755B">
      <w:pPr>
        <w:jc w:val="both"/>
        <w:rPr>
          <w:rFonts w:ascii="Arial" w:hAnsi="Arial" w:cs="Arial"/>
          <w:b/>
          <w:bCs/>
        </w:rPr>
      </w:pPr>
      <w:r>
        <w:rPr>
          <w:rFonts w:ascii="Arial" w:hAnsi="Arial" w:cs="Arial"/>
        </w:rPr>
        <w:t xml:space="preserve">There being no more business to discuss, Alderman Botkins made a motion to adjourn the meeting: Alderman Moss seconded with all in favor. Meeting ended at </w:t>
      </w:r>
      <w:r w:rsidR="00CE5D0D">
        <w:rPr>
          <w:rFonts w:ascii="Arial" w:hAnsi="Arial" w:cs="Arial"/>
        </w:rPr>
        <w:t>7:36 p.m.</w:t>
      </w:r>
    </w:p>
    <w:p w14:paraId="5899A541" w14:textId="71A2C988" w:rsidR="00701DBC" w:rsidRDefault="00701DBC" w:rsidP="00701DBC">
      <w:pPr>
        <w:jc w:val="both"/>
        <w:rPr>
          <w:rFonts w:ascii="Arial" w:hAnsi="Arial" w:cs="Arial"/>
        </w:rPr>
      </w:pPr>
    </w:p>
    <w:p w14:paraId="0D1A523B" w14:textId="45D16398" w:rsidR="00701DBC" w:rsidRDefault="00701DBC" w:rsidP="00701DBC">
      <w:pPr>
        <w:jc w:val="both"/>
        <w:rPr>
          <w:rFonts w:ascii="Arial" w:hAnsi="Arial" w:cs="Arial"/>
        </w:rPr>
      </w:pPr>
    </w:p>
    <w:p w14:paraId="0CE6A6F9" w14:textId="07A04F64" w:rsidR="00701DBC" w:rsidRDefault="00701DBC" w:rsidP="00701DBC">
      <w:pPr>
        <w:jc w:val="both"/>
        <w:rPr>
          <w:rFonts w:ascii="Arial" w:hAnsi="Arial" w:cs="Arial"/>
        </w:rPr>
      </w:pPr>
    </w:p>
    <w:p w14:paraId="2C1253E5" w14:textId="5629443E" w:rsidR="00701DBC" w:rsidRDefault="00701DBC" w:rsidP="00701DBC">
      <w:pPr>
        <w:jc w:val="both"/>
        <w:rPr>
          <w:rFonts w:ascii="Arial" w:hAnsi="Arial" w:cs="Arial"/>
        </w:rPr>
      </w:pPr>
    </w:p>
    <w:p w14:paraId="5976B355" w14:textId="77777777" w:rsidR="00701DBC" w:rsidRDefault="00701DBC" w:rsidP="00701DBC">
      <w:pPr>
        <w:pStyle w:val="BodyText"/>
        <w:rPr>
          <w:sz w:val="20"/>
        </w:rPr>
      </w:pPr>
    </w:p>
    <w:p w14:paraId="39CAAFB4" w14:textId="77777777" w:rsidR="00701DBC" w:rsidRDefault="0069262E" w:rsidP="00701DBC">
      <w:pPr>
        <w:pStyle w:val="BodyText"/>
        <w:spacing w:before="5"/>
        <w:rPr>
          <w:sz w:val="15"/>
        </w:rPr>
      </w:pPr>
      <w:r>
        <w:pict w14:anchorId="1731C147">
          <v:shape id="docshape2" o:spid="_x0000_s1026" style="position:absolute;left:0;text-align:left;margin-left:1in;margin-top:10.1pt;width:180.2pt;height:.1pt;z-index:-251657216;mso-wrap-distance-left:0;mso-wrap-distance-right:0;mso-position-horizontal-relative:page" coordorigin="1440,202" coordsize="3604,0" path="m1440,202r3604,e" filled="f" strokeweight=".26669mm">
            <v:path arrowok="t"/>
            <w10:wrap type="topAndBottom" anchorx="page"/>
          </v:shape>
        </w:pict>
      </w:r>
    </w:p>
    <w:p w14:paraId="2FC34E7B" w14:textId="77777777" w:rsidR="00701DBC" w:rsidRDefault="00701DBC" w:rsidP="00701DBC">
      <w:pPr>
        <w:pStyle w:val="BodyText"/>
        <w:spacing w:before="12"/>
        <w:ind w:left="100"/>
      </w:pPr>
      <w:r>
        <w:t>JERRY</w:t>
      </w:r>
      <w:r>
        <w:rPr>
          <w:spacing w:val="-7"/>
        </w:rPr>
        <w:t xml:space="preserve"> </w:t>
      </w:r>
      <w:r>
        <w:t>POTTERFIELD,</w:t>
      </w:r>
      <w:r>
        <w:rPr>
          <w:spacing w:val="-2"/>
        </w:rPr>
        <w:t xml:space="preserve"> </w:t>
      </w:r>
      <w:r>
        <w:t>Mayor</w:t>
      </w:r>
    </w:p>
    <w:p w14:paraId="72A68019" w14:textId="77777777" w:rsidR="00701DBC" w:rsidRDefault="00701DBC" w:rsidP="00701DBC">
      <w:pPr>
        <w:pStyle w:val="BodyText"/>
        <w:rPr>
          <w:sz w:val="20"/>
        </w:rPr>
      </w:pPr>
    </w:p>
    <w:p w14:paraId="788D40DB" w14:textId="77777777" w:rsidR="00701DBC" w:rsidRDefault="0069262E" w:rsidP="00701DBC">
      <w:pPr>
        <w:pStyle w:val="BodyText"/>
        <w:spacing w:before="6"/>
        <w:rPr>
          <w:sz w:val="26"/>
        </w:rPr>
      </w:pPr>
      <w:r>
        <w:pict w14:anchorId="6AD07072">
          <v:shape id="docshape3" o:spid="_x0000_s1027" style="position:absolute;left:0;text-align:left;margin-left:4in;margin-top:16.45pt;width:240.3pt;height:.1pt;z-index:-251656192;mso-wrap-distance-left:0;mso-wrap-distance-right:0;mso-position-horizontal-relative:page" coordorigin="5760,329" coordsize="4806,0" path="m5760,329r4805,e" filled="f" strokeweight=".26669mm">
            <v:path arrowok="t"/>
            <w10:wrap type="topAndBottom" anchorx="page"/>
          </v:shape>
        </w:pict>
      </w:r>
    </w:p>
    <w:p w14:paraId="082BE661" w14:textId="414E2916" w:rsidR="00701DBC" w:rsidRDefault="00B20D27" w:rsidP="00B20D27">
      <w:pPr>
        <w:ind w:left="3600" w:firstLine="720"/>
        <w:jc w:val="both"/>
        <w:rPr>
          <w:rFonts w:ascii="Arial" w:hAnsi="Arial" w:cs="Arial"/>
        </w:rPr>
      </w:pPr>
      <w:r>
        <w:rPr>
          <w:rFonts w:ascii="Arial" w:hAnsi="Arial" w:cs="Arial"/>
        </w:rPr>
        <w:t>JENNIFER WALKUP, Administrative Assistant</w:t>
      </w:r>
    </w:p>
    <w:sectPr w:rsidR="00701DBC" w:rsidSect="00987EB9">
      <w:headerReference w:type="default" r:id="rId8"/>
      <w:pgSz w:w="12240" w:h="15840" w:code="5"/>
      <w:pgMar w:top="1440" w:right="1440" w:bottom="1440" w:left="1440" w:header="720" w:footer="720" w:gutter="0"/>
      <w:pgNumType w:start="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5DFE" w14:textId="77777777" w:rsidR="00A52541" w:rsidRDefault="00CE5D0D">
      <w:r>
        <w:separator/>
      </w:r>
    </w:p>
  </w:endnote>
  <w:endnote w:type="continuationSeparator" w:id="0">
    <w:p w14:paraId="6405AC70" w14:textId="77777777" w:rsidR="00A52541" w:rsidRDefault="00CE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C93B" w14:textId="77777777" w:rsidR="00A52541" w:rsidRDefault="00CE5D0D">
      <w:r>
        <w:separator/>
      </w:r>
    </w:p>
  </w:footnote>
  <w:footnote w:type="continuationSeparator" w:id="0">
    <w:p w14:paraId="6A7D82C5" w14:textId="77777777" w:rsidR="00A52541" w:rsidRDefault="00CE5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E64C" w14:textId="7217D619" w:rsidR="00987EB9" w:rsidRDefault="00E42612">
    <w:pPr>
      <w:pStyle w:val="Header"/>
      <w:jc w:val="right"/>
    </w:pPr>
    <w:r>
      <w:t>December 21, 2021</w:t>
    </w:r>
  </w:p>
  <w:p w14:paraId="177D66F5" w14:textId="77777777" w:rsidR="00E42612" w:rsidRDefault="00E42612" w:rsidP="00E42612">
    <w:pPr>
      <w:pStyle w:val="Header"/>
      <w:jc w:val="center"/>
    </w:pPr>
  </w:p>
  <w:p w14:paraId="67B3E55F" w14:textId="77777777" w:rsidR="00987EB9" w:rsidRDefault="00987EB9">
    <w:pPr>
      <w:pStyle w:val="Header"/>
      <w:jc w:val="right"/>
    </w:pPr>
  </w:p>
  <w:p w14:paraId="7B735FB3" w14:textId="77777777" w:rsidR="00987EB9" w:rsidRDefault="00987E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521"/>
    <w:multiLevelType w:val="hybridMultilevel"/>
    <w:tmpl w:val="22B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96A25"/>
    <w:multiLevelType w:val="hybridMultilevel"/>
    <w:tmpl w:val="D976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227F3"/>
    <w:multiLevelType w:val="hybridMultilevel"/>
    <w:tmpl w:val="872E9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1E2B60"/>
    <w:multiLevelType w:val="hybridMultilevel"/>
    <w:tmpl w:val="982A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957E5"/>
    <w:multiLevelType w:val="hybridMultilevel"/>
    <w:tmpl w:val="66F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33AA"/>
    <w:multiLevelType w:val="hybridMultilevel"/>
    <w:tmpl w:val="450C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F087C"/>
    <w:multiLevelType w:val="hybridMultilevel"/>
    <w:tmpl w:val="60668B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638218686">
    <w:abstractNumId w:val="1"/>
  </w:num>
  <w:num w:numId="2" w16cid:durableId="1713454068">
    <w:abstractNumId w:val="3"/>
  </w:num>
  <w:num w:numId="3" w16cid:durableId="1227763959">
    <w:abstractNumId w:val="5"/>
  </w:num>
  <w:num w:numId="4" w16cid:durableId="1614095451">
    <w:abstractNumId w:val="2"/>
  </w:num>
  <w:num w:numId="5" w16cid:durableId="1717310464">
    <w:abstractNumId w:val="4"/>
  </w:num>
  <w:num w:numId="6" w16cid:durableId="409274517">
    <w:abstractNumId w:val="6"/>
  </w:num>
  <w:num w:numId="7" w16cid:durableId="11200279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0913"/>
    <w:rsid w:val="00011C53"/>
    <w:rsid w:val="00043CA0"/>
    <w:rsid w:val="00044014"/>
    <w:rsid w:val="00045AD4"/>
    <w:rsid w:val="00060A5C"/>
    <w:rsid w:val="000A6436"/>
    <w:rsid w:val="000F0901"/>
    <w:rsid w:val="00104B70"/>
    <w:rsid w:val="00110159"/>
    <w:rsid w:val="00122FFC"/>
    <w:rsid w:val="00135035"/>
    <w:rsid w:val="001B437A"/>
    <w:rsid w:val="001D5514"/>
    <w:rsid w:val="002140C1"/>
    <w:rsid w:val="00220BFA"/>
    <w:rsid w:val="0023122D"/>
    <w:rsid w:val="002325A4"/>
    <w:rsid w:val="002347E0"/>
    <w:rsid w:val="00266403"/>
    <w:rsid w:val="00293B2F"/>
    <w:rsid w:val="002B568F"/>
    <w:rsid w:val="002C70BC"/>
    <w:rsid w:val="002D402C"/>
    <w:rsid w:val="002E28F6"/>
    <w:rsid w:val="002E3A5A"/>
    <w:rsid w:val="002E5F39"/>
    <w:rsid w:val="002F18CD"/>
    <w:rsid w:val="002F6150"/>
    <w:rsid w:val="0031289F"/>
    <w:rsid w:val="00320110"/>
    <w:rsid w:val="003336EC"/>
    <w:rsid w:val="00350913"/>
    <w:rsid w:val="003575E5"/>
    <w:rsid w:val="0037072C"/>
    <w:rsid w:val="00371854"/>
    <w:rsid w:val="0039180F"/>
    <w:rsid w:val="003C6336"/>
    <w:rsid w:val="003D3C81"/>
    <w:rsid w:val="003E2667"/>
    <w:rsid w:val="00412A59"/>
    <w:rsid w:val="00414781"/>
    <w:rsid w:val="0042158D"/>
    <w:rsid w:val="00461DDF"/>
    <w:rsid w:val="004751DF"/>
    <w:rsid w:val="004760FD"/>
    <w:rsid w:val="004B34EF"/>
    <w:rsid w:val="004F54CB"/>
    <w:rsid w:val="004F79A3"/>
    <w:rsid w:val="00507C31"/>
    <w:rsid w:val="00535A6A"/>
    <w:rsid w:val="005562AC"/>
    <w:rsid w:val="005600DF"/>
    <w:rsid w:val="00577420"/>
    <w:rsid w:val="0058580E"/>
    <w:rsid w:val="00587E9E"/>
    <w:rsid w:val="005A390A"/>
    <w:rsid w:val="005E55CA"/>
    <w:rsid w:val="00603E00"/>
    <w:rsid w:val="00610B9E"/>
    <w:rsid w:val="006230C7"/>
    <w:rsid w:val="00681287"/>
    <w:rsid w:val="00683D88"/>
    <w:rsid w:val="00684CA8"/>
    <w:rsid w:val="0069262E"/>
    <w:rsid w:val="00695FE7"/>
    <w:rsid w:val="006B101D"/>
    <w:rsid w:val="006C15D7"/>
    <w:rsid w:val="006E4EE6"/>
    <w:rsid w:val="006F256B"/>
    <w:rsid w:val="006F43D4"/>
    <w:rsid w:val="006F6F56"/>
    <w:rsid w:val="00701DBC"/>
    <w:rsid w:val="00705FB4"/>
    <w:rsid w:val="007219CF"/>
    <w:rsid w:val="007427CD"/>
    <w:rsid w:val="0075773A"/>
    <w:rsid w:val="0077319E"/>
    <w:rsid w:val="007821C8"/>
    <w:rsid w:val="00787C05"/>
    <w:rsid w:val="007A0E18"/>
    <w:rsid w:val="007A2196"/>
    <w:rsid w:val="007B2B34"/>
    <w:rsid w:val="007B592C"/>
    <w:rsid w:val="007B755B"/>
    <w:rsid w:val="007C5C1D"/>
    <w:rsid w:val="007C6198"/>
    <w:rsid w:val="008068CB"/>
    <w:rsid w:val="0082626D"/>
    <w:rsid w:val="00831C81"/>
    <w:rsid w:val="008912E9"/>
    <w:rsid w:val="008942CA"/>
    <w:rsid w:val="00897774"/>
    <w:rsid w:val="008B7BC6"/>
    <w:rsid w:val="008F1538"/>
    <w:rsid w:val="008F5A13"/>
    <w:rsid w:val="008F799B"/>
    <w:rsid w:val="009050C4"/>
    <w:rsid w:val="00906E12"/>
    <w:rsid w:val="00923478"/>
    <w:rsid w:val="00924EC2"/>
    <w:rsid w:val="00932554"/>
    <w:rsid w:val="0094637E"/>
    <w:rsid w:val="0094753F"/>
    <w:rsid w:val="0098158B"/>
    <w:rsid w:val="00987EB9"/>
    <w:rsid w:val="009B087B"/>
    <w:rsid w:val="009B0A1E"/>
    <w:rsid w:val="009B1E09"/>
    <w:rsid w:val="009F21E0"/>
    <w:rsid w:val="00A429D9"/>
    <w:rsid w:val="00A52541"/>
    <w:rsid w:val="00A74118"/>
    <w:rsid w:val="00AC1518"/>
    <w:rsid w:val="00AE32BA"/>
    <w:rsid w:val="00AF529C"/>
    <w:rsid w:val="00B109E5"/>
    <w:rsid w:val="00B20D27"/>
    <w:rsid w:val="00B251B3"/>
    <w:rsid w:val="00B323CE"/>
    <w:rsid w:val="00B34267"/>
    <w:rsid w:val="00B46CBA"/>
    <w:rsid w:val="00B60ADC"/>
    <w:rsid w:val="00B74D51"/>
    <w:rsid w:val="00BA77EF"/>
    <w:rsid w:val="00BF7557"/>
    <w:rsid w:val="00C0484B"/>
    <w:rsid w:val="00C11343"/>
    <w:rsid w:val="00C14257"/>
    <w:rsid w:val="00C35CC0"/>
    <w:rsid w:val="00C376BA"/>
    <w:rsid w:val="00C470A0"/>
    <w:rsid w:val="00C54703"/>
    <w:rsid w:val="00C8213B"/>
    <w:rsid w:val="00C86921"/>
    <w:rsid w:val="00C91C84"/>
    <w:rsid w:val="00C959CB"/>
    <w:rsid w:val="00CA355D"/>
    <w:rsid w:val="00CD6B4D"/>
    <w:rsid w:val="00CE5D0D"/>
    <w:rsid w:val="00CF1CB1"/>
    <w:rsid w:val="00D11FE8"/>
    <w:rsid w:val="00D94168"/>
    <w:rsid w:val="00DB086A"/>
    <w:rsid w:val="00DC16F8"/>
    <w:rsid w:val="00DC2B3E"/>
    <w:rsid w:val="00DD439F"/>
    <w:rsid w:val="00DF084D"/>
    <w:rsid w:val="00DF3448"/>
    <w:rsid w:val="00DF6AF9"/>
    <w:rsid w:val="00E337BE"/>
    <w:rsid w:val="00E42612"/>
    <w:rsid w:val="00E5760D"/>
    <w:rsid w:val="00E60CA3"/>
    <w:rsid w:val="00EB767D"/>
    <w:rsid w:val="00EF0CB4"/>
    <w:rsid w:val="00EF4842"/>
    <w:rsid w:val="00F00566"/>
    <w:rsid w:val="00F00AE2"/>
    <w:rsid w:val="00F307D3"/>
    <w:rsid w:val="00F365F9"/>
    <w:rsid w:val="00F500E2"/>
    <w:rsid w:val="00F546DE"/>
    <w:rsid w:val="00F617C2"/>
    <w:rsid w:val="00F63F31"/>
    <w:rsid w:val="00F67C4E"/>
    <w:rsid w:val="00F824C8"/>
    <w:rsid w:val="00F84FE4"/>
    <w:rsid w:val="00F94F5D"/>
    <w:rsid w:val="00FB25A1"/>
    <w:rsid w:val="00FB397C"/>
    <w:rsid w:val="00FC6718"/>
    <w:rsid w:val="00FD2C5C"/>
    <w:rsid w:val="00FE083C"/>
    <w:rsid w:val="00FE0EB8"/>
    <w:rsid w:val="00FF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75C8E999"/>
  <w15:chartTrackingRefBased/>
  <w15:docId w15:val="{1A26B29E-2A42-4D4E-A14C-D0038F78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u w:val="single"/>
    </w:rPr>
  </w:style>
  <w:style w:type="paragraph" w:styleId="Heading3">
    <w:name w:val="heading 3"/>
    <w:basedOn w:val="Normal"/>
    <w:next w:val="Normal"/>
    <w:qFormat/>
    <w:pPr>
      <w:keepNext/>
      <w:outlineLvl w:val="2"/>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rPr>
  </w:style>
  <w:style w:type="paragraph" w:styleId="Footer">
    <w:name w:val="footer"/>
    <w:basedOn w:val="Normal"/>
    <w:pPr>
      <w:tabs>
        <w:tab w:val="center" w:pos="4320"/>
        <w:tab w:val="right" w:pos="8640"/>
      </w:tabs>
    </w:pPr>
    <w:rPr>
      <w:rFonts w:ascii="Arial" w:hAnsi="Arial"/>
      <w:szCs w:val="20"/>
    </w:rPr>
  </w:style>
  <w:style w:type="paragraph" w:styleId="BodyText">
    <w:name w:val="Body Text"/>
    <w:basedOn w:val="Normal"/>
    <w:pPr>
      <w:jc w:val="both"/>
    </w:pPr>
    <w:rPr>
      <w:rFonts w:ascii="Arial" w:hAnsi="Arial"/>
      <w:szCs w:val="20"/>
    </w:rPr>
  </w:style>
  <w:style w:type="character" w:styleId="PageNumber">
    <w:name w:val="page number"/>
    <w:basedOn w:val="DefaultParagraphFont"/>
  </w:style>
  <w:style w:type="paragraph" w:styleId="BodyText2">
    <w:name w:val="Body Text 2"/>
    <w:basedOn w:val="Normal"/>
    <w:pPr>
      <w:jc w:val="both"/>
    </w:pPr>
    <w:rPr>
      <w:rFonts w:ascii="Arial" w:hAnsi="Arial" w:cs="Arial"/>
      <w:snapToGrid w:val="0"/>
      <w:color w:val="000000"/>
    </w:rPr>
  </w:style>
  <w:style w:type="paragraph" w:styleId="BodyTextIndent">
    <w:name w:val="Body Text Indent"/>
    <w:basedOn w:val="Normal"/>
    <w:pPr>
      <w:ind w:left="-360"/>
      <w:jc w:val="both"/>
    </w:pPr>
    <w:rPr>
      <w:rFonts w:ascii="Arial" w:hAnsi="Arial" w:cs="Arial"/>
      <w:snapToGrid w:val="0"/>
      <w:color w:val="000000"/>
    </w:rPr>
  </w:style>
  <w:style w:type="paragraph" w:styleId="Subtitle">
    <w:name w:val="Subtitle"/>
    <w:basedOn w:val="Normal"/>
    <w:qFormat/>
    <w:rsid w:val="00F365F9"/>
    <w:rPr>
      <w:rFonts w:ascii="Arial" w:hAnsi="Arial" w:cs="Arial"/>
      <w:b/>
      <w:bCs/>
      <w:u w:val="single"/>
    </w:rPr>
  </w:style>
  <w:style w:type="table" w:styleId="TableGrid">
    <w:name w:val="Table Grid"/>
    <w:basedOn w:val="TableNormal"/>
    <w:rsid w:val="002D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15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A362-A63D-411C-A003-59DDBFD7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City Council met in regular session at 7:00 P</vt:lpstr>
    </vt:vector>
  </TitlesOfParts>
  <Company>City of Monroe City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Council met in regular session at 7:00 P</dc:title>
  <dc:subject/>
  <dc:creator>Gary O</dc:creator>
  <cp:keywords/>
  <dc:description/>
  <cp:lastModifiedBy>Chris Ellison</cp:lastModifiedBy>
  <cp:revision>3</cp:revision>
  <cp:lastPrinted>2003-02-07T16:52:00Z</cp:lastPrinted>
  <dcterms:created xsi:type="dcterms:W3CDTF">2022-01-05T22:52:00Z</dcterms:created>
  <dcterms:modified xsi:type="dcterms:W3CDTF">2022-07-07T20:36:00Z</dcterms:modified>
</cp:coreProperties>
</file>